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7A3" w:rsidRDefault="00C4221E">
      <w:pPr>
        <w:pStyle w:val="a3"/>
        <w:jc w:val="center"/>
      </w:pPr>
      <w:r>
        <w:t>Қазақстан Республикасы Білім және ғылым Министрлігі</w:t>
      </w:r>
    </w:p>
    <w:p w:rsidR="00DF27A3" w:rsidRDefault="00DF27A3">
      <w:pPr>
        <w:pStyle w:val="a3"/>
      </w:pPr>
    </w:p>
    <w:p w:rsidR="00DF27A3" w:rsidRDefault="00C4221E">
      <w:pPr>
        <w:pStyle w:val="a3"/>
        <w:jc w:val="center"/>
      </w:pPr>
      <w:r>
        <w:t>Д.Серікбаев атындағы ШҚТУ</w:t>
      </w:r>
    </w:p>
    <w:p w:rsidR="00DF27A3" w:rsidRDefault="00DF27A3">
      <w:pPr>
        <w:pStyle w:val="a3"/>
      </w:pPr>
    </w:p>
    <w:p w:rsidR="00DF27A3" w:rsidRDefault="00DF27A3">
      <w:pPr>
        <w:pStyle w:val="a3"/>
      </w:pPr>
    </w:p>
    <w:p w:rsidR="00DF27A3" w:rsidRDefault="00C4221E">
      <w:pPr>
        <w:pStyle w:val="a3"/>
        <w:ind w:left="6100"/>
      </w:pPr>
      <w:r>
        <w:t>БЕКІТЕМІН:</w:t>
      </w:r>
    </w:p>
    <w:p w:rsidR="00DF27A3" w:rsidRDefault="00C4221E">
      <w:pPr>
        <w:pStyle w:val="a3"/>
        <w:ind w:left="6100"/>
      </w:pPr>
      <w:r>
        <w:t>СҚжДМ деканы:</w:t>
      </w:r>
    </w:p>
    <w:p w:rsidR="00DF27A3" w:rsidRDefault="00C4221E">
      <w:pPr>
        <w:pStyle w:val="a3"/>
        <w:ind w:left="6100"/>
      </w:pPr>
      <w:r>
        <w:t>_____________ Руденко О.В.</w:t>
      </w:r>
    </w:p>
    <w:p w:rsidR="00DF27A3" w:rsidRDefault="00C4221E">
      <w:pPr>
        <w:pStyle w:val="a3"/>
        <w:ind w:left="6100"/>
      </w:pPr>
      <w:r>
        <w:t>_____________ 20</w:t>
      </w:r>
      <w:permStart w:id="1975077655" w:edGrp="everyone"/>
      <w:r w:rsidR="00020B4C">
        <w:rPr>
          <w:lang w:val="kk-KZ"/>
        </w:rPr>
        <w:t>20</w:t>
      </w:r>
      <w:permEnd w:id="1975077655"/>
      <w:r>
        <w:t xml:space="preserve"> ж.</w:t>
      </w: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C4221E">
      <w:pPr>
        <w:pStyle w:val="a3"/>
        <w:jc w:val="center"/>
      </w:pPr>
      <w:r>
        <w:rPr>
          <w:b/>
        </w:rPr>
        <w:t>АВТОМОБИЛЬ ЖОЛДАРЫН ТЕКСЕРУ, ДИАГНОСТИКАЛАУ ЖӘНЕ ҚҰЖАТТАУ</w:t>
      </w:r>
    </w:p>
    <w:p w:rsidR="00DF27A3" w:rsidRDefault="00C4221E">
      <w:pPr>
        <w:pStyle w:val="a3"/>
        <w:jc w:val="center"/>
      </w:pPr>
      <w:r>
        <w:t>Жұмыс оқу бағдарламасы (силлабус)</w:t>
      </w:r>
    </w:p>
    <w:p w:rsidR="00DF27A3" w:rsidRDefault="00DF27A3">
      <w:pPr>
        <w:pStyle w:val="a3"/>
      </w:pPr>
    </w:p>
    <w:p w:rsidR="00DF27A3" w:rsidRDefault="00DF27A3">
      <w:pPr>
        <w:pStyle w:val="a3"/>
      </w:pPr>
      <w:permStart w:id="1694072532" w:edGrp="none"/>
    </w:p>
    <w:p w:rsidR="00DF27A3" w:rsidRDefault="00DF27A3">
      <w:pPr>
        <w:pStyle w:val="a3"/>
      </w:pPr>
    </w:p>
    <w:p w:rsidR="00DF27A3" w:rsidRDefault="00DF27A3">
      <w:pPr>
        <w:pStyle w:val="a3"/>
      </w:pPr>
    </w:p>
    <w:p w:rsidR="00DF27A3" w:rsidRDefault="00C4221E">
      <w:pPr>
        <w:pStyle w:val="a3"/>
      </w:pPr>
      <w:r>
        <w:t>Білім беру бағдарламасы: 5B074500 Көлік құрылысы</w:t>
      </w:r>
    </w:p>
    <w:p w:rsidR="00DF27A3" w:rsidRDefault="00C4221E">
      <w:pPr>
        <w:pStyle w:val="a3"/>
      </w:pPr>
      <w:r>
        <w:t>Пәндерінің коды: ODPA3308</w:t>
      </w:r>
    </w:p>
    <w:p w:rsidR="00DF27A3" w:rsidRDefault="00C4221E">
      <w:pPr>
        <w:pStyle w:val="a3"/>
      </w:pPr>
      <w:r>
        <w:t>Кредиттер саны: 3</w:t>
      </w:r>
    </w:p>
    <w:p w:rsidR="00DF27A3" w:rsidRDefault="00C4221E">
      <w:pPr>
        <w:pStyle w:val="a3"/>
      </w:pPr>
      <w:r>
        <w:t>Цикл: БП</w:t>
      </w:r>
    </w:p>
    <w:p w:rsidR="00DF27A3" w:rsidRDefault="00C4221E">
      <w:pPr>
        <w:pStyle w:val="a3"/>
      </w:pPr>
      <w:r>
        <w:t>Компонент: ТК</w:t>
      </w: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 w:rsidR="00DF27A3" w:rsidRDefault="00DF27A3">
      <w:pPr>
        <w:pStyle w:val="a3"/>
      </w:pPr>
    </w:p>
    <w:permEnd w:id="1694072532"/>
    <w:p w:rsidR="00DF27A3" w:rsidRDefault="00DF27A3">
      <w:pPr>
        <w:pStyle w:val="a3"/>
      </w:pPr>
    </w:p>
    <w:p w:rsidR="00DF27A3" w:rsidRDefault="00C4221E">
      <w:pPr>
        <w:pStyle w:val="a3"/>
        <w:jc w:val="center"/>
      </w:pPr>
      <w:r>
        <w:t>Өскемен, 20</w:t>
      </w:r>
      <w:permStart w:id="2003724874" w:edGrp="everyone"/>
      <w:r w:rsidR="00020B4C">
        <w:rPr>
          <w:lang w:val="kk-KZ"/>
        </w:rPr>
        <w:t>20</w:t>
      </w:r>
      <w:permEnd w:id="2003724874"/>
      <w:r>
        <w:br w:type="page"/>
      </w:r>
    </w:p>
    <w:p w:rsidR="00DF27A3" w:rsidRDefault="00C4221E">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DF27A3" w:rsidRDefault="00DF27A3">
      <w:pPr>
        <w:pStyle w:val="a3"/>
      </w:pPr>
    </w:p>
    <w:p w:rsidR="00DF27A3" w:rsidRDefault="00C4221E">
      <w:pPr>
        <w:pStyle w:val="a3"/>
      </w:pPr>
      <w:r>
        <w:t>Мектептің оқу-әдістемелік кеңесімен мақұлданған</w:t>
      </w:r>
    </w:p>
    <w:p w:rsidR="00DF27A3" w:rsidRDefault="00DF27A3">
      <w:pPr>
        <w:pStyle w:val="a3"/>
      </w:pPr>
    </w:p>
    <w:p w:rsidR="00DF27A3" w:rsidRDefault="00C4221E">
      <w:pPr>
        <w:pStyle w:val="a3"/>
        <w:tabs>
          <w:tab w:val="left" w:pos="6500"/>
        </w:tabs>
      </w:pPr>
      <w:r>
        <w:t>Төрағасы</w:t>
      </w:r>
      <w:r>
        <w:tab/>
      </w:r>
      <w:permStart w:id="2143095451" w:edGrp="everyone"/>
      <w:r>
        <w:t>Мелкозерова Л.Я.</w:t>
      </w:r>
      <w:permEnd w:id="2143095451"/>
    </w:p>
    <w:p w:rsidR="00DF27A3" w:rsidRDefault="00C4221E">
      <w:pPr>
        <w:pStyle w:val="a3"/>
      </w:pPr>
      <w:r>
        <w:t xml:space="preserve">Күні    </w:t>
      </w:r>
      <w:permStart w:id="1881166962" w:edGrp="everyone"/>
      <w:r w:rsidR="00020B4C">
        <w:rPr>
          <w:lang w:val="kk-KZ"/>
        </w:rPr>
        <w:t>24</w:t>
      </w:r>
      <w:r>
        <w:t>.</w:t>
      </w:r>
      <w:r w:rsidR="00020B4C">
        <w:rPr>
          <w:lang w:val="kk-KZ"/>
        </w:rPr>
        <w:t>12</w:t>
      </w:r>
      <w:r>
        <w:t>.20</w:t>
      </w:r>
      <w:r w:rsidR="00020B4C">
        <w:rPr>
          <w:lang w:val="kk-KZ"/>
        </w:rPr>
        <w:t>20</w:t>
      </w:r>
      <w:permEnd w:id="1881166962"/>
      <w:r>
        <w:t xml:space="preserve"> ж.   хаттама </w:t>
      </w:r>
      <w:permStart w:id="660553409" w:edGrp="everyone"/>
      <w:r>
        <w:t>0</w:t>
      </w:r>
      <w:r w:rsidR="00020B4C">
        <w:rPr>
          <w:lang w:val="kk-KZ"/>
        </w:rPr>
        <w:t>3</w:t>
      </w:r>
      <w:permEnd w:id="660553409"/>
    </w:p>
    <w:p w:rsidR="00DF27A3" w:rsidRDefault="00DF27A3">
      <w:pPr>
        <w:pStyle w:val="a3"/>
      </w:pPr>
    </w:p>
    <w:p w:rsidR="00DF27A3" w:rsidRDefault="00C4221E">
      <w:pPr>
        <w:pStyle w:val="a3"/>
        <w:tabs>
          <w:tab w:val="left" w:pos="6500"/>
        </w:tabs>
        <w:ind w:left="6500" w:hanging="6500"/>
        <w:jc w:val="left"/>
      </w:pPr>
      <w:r>
        <w:t>Оқу бағдарламасының басшысы</w:t>
      </w:r>
      <w:r>
        <w:tab/>
        <w:t>Раимбекова А.</w:t>
      </w:r>
    </w:p>
    <w:p w:rsidR="00DF27A3" w:rsidRDefault="00C4221E">
      <w:pPr>
        <w:pStyle w:val="a3"/>
        <w:tabs>
          <w:tab w:val="left" w:pos="6500"/>
        </w:tabs>
        <w:ind w:left="6500" w:hanging="6500"/>
        <w:jc w:val="left"/>
      </w:pPr>
      <w:r>
        <w:tab/>
        <w:t>5B074500</w:t>
      </w:r>
    </w:p>
    <w:p w:rsidR="00DF27A3" w:rsidRDefault="00DF27A3">
      <w:pPr>
        <w:pStyle w:val="a3"/>
      </w:pPr>
    </w:p>
    <w:p w:rsidR="00DF27A3" w:rsidRDefault="00C4221E">
      <w:pPr>
        <w:pStyle w:val="a3"/>
        <w:tabs>
          <w:tab w:val="left" w:pos="6500"/>
        </w:tabs>
        <w:ind w:left="6500" w:hanging="6500"/>
        <w:jc w:val="left"/>
      </w:pPr>
      <w:r>
        <w:t>Әзірлеген</w:t>
      </w:r>
      <w:r>
        <w:tab/>
      </w:r>
      <w:permStart w:id="832376803" w:edGrp="everyone"/>
      <w:r>
        <w:t>Алимгазин Б.Т.</w:t>
      </w:r>
      <w:permEnd w:id="832376803"/>
    </w:p>
    <w:p w:rsidR="00DF27A3" w:rsidRDefault="00C4221E">
      <w:pPr>
        <w:pStyle w:val="a3"/>
        <w:tabs>
          <w:tab w:val="left" w:pos="6500"/>
        </w:tabs>
        <w:ind w:left="6500" w:hanging="6500"/>
        <w:jc w:val="left"/>
      </w:pPr>
      <w:r>
        <w:t>(Аты-жөні, лауазымы)</w:t>
      </w:r>
      <w:r>
        <w:tab/>
      </w:r>
      <w:permStart w:id="1046549566" w:edGrp="everyone"/>
      <w:r>
        <w:t>Аға оқытушы</w:t>
      </w:r>
      <w:permEnd w:id="1046549566"/>
    </w:p>
    <w:p w:rsidR="00DF27A3" w:rsidRDefault="00DF27A3">
      <w:pPr>
        <w:pStyle w:val="a3"/>
      </w:pPr>
    </w:p>
    <w:p w:rsidR="00DF27A3" w:rsidRDefault="00DF27A3">
      <w:pPr>
        <w:pStyle w:val="a3"/>
      </w:pPr>
    </w:p>
    <w:p w:rsidR="00DF27A3" w:rsidRDefault="00C4221E">
      <w:pPr>
        <w:pStyle w:val="a3"/>
      </w:pPr>
      <w:r>
        <w:br w:type="page"/>
      </w:r>
    </w:p>
    <w:p w:rsidR="00DF27A3" w:rsidRDefault="00C4221E">
      <w:pPr>
        <w:pStyle w:val="a3"/>
        <w:jc w:val="center"/>
      </w:pPr>
      <w:r>
        <w:rPr>
          <w:b/>
        </w:rPr>
        <w:lastRenderedPageBreak/>
        <w:t>1 ПӘННІҢ СИПАТТАМАСЫ, ОНЫҢ ОҚУ ҮРДІСІНДЕГІ ОРНЫ</w:t>
      </w:r>
    </w:p>
    <w:p w:rsidR="00DF27A3" w:rsidRDefault="00C4221E">
      <w:pPr>
        <w:pStyle w:val="a3"/>
        <w:jc w:val="center"/>
      </w:pPr>
      <w:r>
        <w:rPr>
          <w:b/>
        </w:rPr>
        <w:t>1.1 Пәннің қысқаша сипаттамасы</w:t>
      </w:r>
    </w:p>
    <w:p w:rsidR="00DF27A3" w:rsidRDefault="00DF27A3">
      <w:pPr>
        <w:pStyle w:val="a3"/>
      </w:pPr>
    </w:p>
    <w:p w:rsidR="00DF27A3" w:rsidRDefault="00C4221E">
      <w:pPr>
        <w:pStyle w:val="a3"/>
        <w:ind w:firstLine="567"/>
      </w:pPr>
      <w:permStart w:id="1600146485" w:edGrp="none"/>
      <w:r>
        <w:t>Көзбен қарау және аспаптық зерттеулер негізінде автокөлік жолдарының көліктік-пайдалану жағдайын тексеру және жақсарту, алынған нәтижелерді талдау және олардың негізінде іс-әрекеттерді дамыту және автомобиль жолдарын жөндеу мерзімдерін анықтау мәселелерін қарайды.</w:t>
      </w:r>
    </w:p>
    <w:permEnd w:id="1600146485"/>
    <w:p w:rsidR="00DF27A3" w:rsidRDefault="00DF27A3">
      <w:pPr>
        <w:pStyle w:val="a3"/>
      </w:pPr>
    </w:p>
    <w:p w:rsidR="00DF27A3" w:rsidRDefault="00C4221E">
      <w:pPr>
        <w:pStyle w:val="a3"/>
        <w:jc w:val="center"/>
      </w:pPr>
      <w:r>
        <w:rPr>
          <w:b/>
        </w:rPr>
        <w:t>1.2 Пәнді оқытудың мақсаты мен міндеттері</w:t>
      </w:r>
    </w:p>
    <w:p w:rsidR="00DF27A3" w:rsidRDefault="00DF27A3">
      <w:pPr>
        <w:pStyle w:val="a3"/>
      </w:pPr>
    </w:p>
    <w:p w:rsidR="00DF27A3" w:rsidRDefault="00C4221E">
      <w:pPr>
        <w:pStyle w:val="a3"/>
        <w:ind w:firstLine="567"/>
      </w:pPr>
      <w:permStart w:id="394011927" w:edGrp="none"/>
      <w:r>
        <w:t>Пәнді оқытудың мақсаты:</w:t>
      </w:r>
    </w:p>
    <w:p w:rsidR="00DF27A3" w:rsidRDefault="00C4221E">
      <w:pPr>
        <w:pStyle w:val="a3"/>
        <w:ind w:firstLine="567"/>
      </w:pPr>
      <w:r>
        <w:t>Пәнді оқытудың мақсаты - жолдардың көлік-пайдалану жағдайы, пайдалану шарттары және автомобиль жолдарының тұтынушылық қасиеттерінің қазіргі қарқындылық пен көлік ағынының қозғалыс құрамының талаптарына сәйкестігі туралы ақпарат алу.</w:t>
      </w:r>
    </w:p>
    <w:p w:rsidR="00DF27A3" w:rsidRDefault="00DF27A3">
      <w:pPr>
        <w:pStyle w:val="a3"/>
      </w:pPr>
    </w:p>
    <w:p w:rsidR="00DF27A3" w:rsidRDefault="00C4221E">
      <w:pPr>
        <w:pStyle w:val="a3"/>
        <w:ind w:firstLine="567"/>
      </w:pPr>
      <w:r>
        <w:t>Пәнді оқытудың міндеттері:</w:t>
      </w:r>
    </w:p>
    <w:p w:rsidR="00DF27A3" w:rsidRDefault="00C4221E">
      <w:pPr>
        <w:pStyle w:val="a3"/>
        <w:ind w:firstLine="567"/>
      </w:pPr>
      <w:r>
        <w:t>- Пәндерді оқудағы негізгі міндеттер болып табылады: автомобиль жолдары мен жол құрылыстарының жай-күйі туралы алғашқы ақпаратты жинау және жүйелеу арқылы студенттерді таныстыру; автомобиль жолдары мен жол құрылыстарының жай-күйін зерттеу және бағалау әдістеріне үйрету; техникалық есеппен танысу және автомобиль жолдарын құжаттау; жөндеу жұмыстарын негіздеу және тағайындау.</w:t>
      </w:r>
    </w:p>
    <w:permEnd w:id="394011927"/>
    <w:p w:rsidR="00DF27A3" w:rsidRDefault="00DF27A3">
      <w:pPr>
        <w:pStyle w:val="a3"/>
      </w:pPr>
    </w:p>
    <w:p w:rsidR="00DF27A3" w:rsidRDefault="00C4221E">
      <w:pPr>
        <w:pStyle w:val="a3"/>
        <w:jc w:val="center"/>
      </w:pPr>
      <w:r>
        <w:rPr>
          <w:b/>
        </w:rPr>
        <w:t>1.3 Оқыту қортындысы</w:t>
      </w:r>
    </w:p>
    <w:p w:rsidR="00DF27A3" w:rsidRDefault="00DF27A3">
      <w:pPr>
        <w:pStyle w:val="a3"/>
      </w:pPr>
    </w:p>
    <w:p w:rsidR="00DF27A3" w:rsidRDefault="00C4221E">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F27A3">
        <w:trPr>
          <w:tblHeader/>
        </w:trPr>
        <w:tc>
          <w:tcPr>
            <w:tcW w:w="1119" w:type="pct"/>
            <w:vMerge w:val="restart"/>
          </w:tcPr>
          <w:p w:rsidR="00DF27A3" w:rsidRDefault="00C4221E">
            <w:pPr>
              <w:pStyle w:val="a3"/>
              <w:jc w:val="center"/>
            </w:pPr>
            <w:r>
              <w:t>Қалыптасатын негізгі құзыреттер</w:t>
            </w:r>
          </w:p>
        </w:tc>
        <w:tc>
          <w:tcPr>
            <w:tcW w:w="0" w:type="auto"/>
            <w:gridSpan w:val="2"/>
          </w:tcPr>
          <w:p w:rsidR="00DF27A3" w:rsidRDefault="00C4221E">
            <w:pPr>
              <w:pStyle w:val="a3"/>
              <w:jc w:val="center"/>
            </w:pPr>
            <w:r>
              <w:t>Оқыту нәтижелері (түйінді құзыреттілік бірліктері)</w:t>
            </w:r>
          </w:p>
        </w:tc>
      </w:tr>
      <w:tr w:rsidR="00DF27A3">
        <w:trPr>
          <w:tblHeader/>
        </w:trPr>
        <w:tc>
          <w:tcPr>
            <w:tcW w:w="0" w:type="auto"/>
            <w:vMerge/>
          </w:tcPr>
          <w:p w:rsidR="00DF27A3" w:rsidRDefault="00DF27A3">
            <w:pPr>
              <w:pStyle w:val="a3"/>
            </w:pPr>
          </w:p>
        </w:tc>
        <w:tc>
          <w:tcPr>
            <w:tcW w:w="2015" w:type="pct"/>
          </w:tcPr>
          <w:p w:rsidR="00DF27A3" w:rsidRDefault="00C4221E">
            <w:pPr>
              <w:pStyle w:val="a3"/>
              <w:jc w:val="center"/>
            </w:pPr>
            <w:r>
              <w:t>білім бағдарламасы</w:t>
            </w:r>
          </w:p>
        </w:tc>
        <w:tc>
          <w:tcPr>
            <w:tcW w:w="1866" w:type="pct"/>
          </w:tcPr>
          <w:p w:rsidR="00DF27A3" w:rsidRDefault="00C4221E">
            <w:pPr>
              <w:pStyle w:val="a3"/>
              <w:jc w:val="center"/>
            </w:pPr>
            <w:r>
              <w:t>пәндер</w:t>
            </w:r>
          </w:p>
        </w:tc>
      </w:tr>
      <w:tr w:rsidR="00DF27A3">
        <w:tc>
          <w:tcPr>
            <w:tcW w:w="0" w:type="auto"/>
          </w:tcPr>
          <w:p w:rsidR="00DF27A3" w:rsidRDefault="00DF27A3">
            <w:pPr>
              <w:pStyle w:val="a3"/>
            </w:pPr>
          </w:p>
        </w:tc>
        <w:tc>
          <w:tcPr>
            <w:tcW w:w="0" w:type="auto"/>
          </w:tcPr>
          <w:p w:rsidR="00DF27A3" w:rsidRDefault="00DF27A3">
            <w:pPr>
              <w:pStyle w:val="a3"/>
            </w:pPr>
          </w:p>
        </w:tc>
        <w:tc>
          <w:tcPr>
            <w:tcW w:w="0" w:type="auto"/>
          </w:tcPr>
          <w:p w:rsidR="00DF27A3" w:rsidRDefault="00C4221E">
            <w:pPr>
              <w:pStyle w:val="a3"/>
              <w:ind w:firstLine="567"/>
            </w:pPr>
            <w:permStart w:id="1458708970" w:edGrp="none"/>
            <w:r>
              <w:rPr>
                <w:sz w:val="20"/>
              </w:rPr>
              <w:t>- Стандартты пакеттер мен автоматтандырылған жобалау құралдары ABTOCAD, INDORCAD пайдалана отырып құрылыста объектілер мен технологиялық процестерді жобалау мақсатында күрделі инженерлік қызметте теориялық және тәжірибелік зерттеулер негіздерін.</w:t>
            </w:r>
          </w:p>
          <w:p w:rsidR="00DF27A3" w:rsidRDefault="00C4221E">
            <w:pPr>
              <w:pStyle w:val="a3"/>
              <w:ind w:firstLine="567"/>
            </w:pPr>
            <w:r>
              <w:rPr>
                <w:sz w:val="20"/>
              </w:rPr>
              <w:t>- Белгілі әдістерді пайдалана отырып нәтижелерді өңдеу және талдау арқылы эксперименттер жүргізу, материалдардың және дайын өнімнің физикалық және механикалық қасиеттерін және технологиялық көрсеткіштерін анықтау үшін стандартты сынау әдістерін қолдану. кəсіби қызметтегі инновациялық бағытқа теориялық жəне практикалық білімдерін терең пайдалану.</w:t>
            </w:r>
          </w:p>
          <w:p w:rsidR="00DF27A3" w:rsidRDefault="00C4221E">
            <w:pPr>
              <w:pStyle w:val="a3"/>
              <w:ind w:firstLine="567"/>
            </w:pPr>
            <w:r>
              <w:rPr>
                <w:sz w:val="20"/>
              </w:rPr>
              <w:t xml:space="preserve">- Жобалық шешімдерге техникалық-экономикалық негіздеме жасай білу; өндірістік алаңдарды құру немесе қайта құру үшін ұйымдастыру және жоспарлы есептерді орындау; </w:t>
            </w:r>
            <w:r>
              <w:rPr>
                <w:sz w:val="20"/>
              </w:rPr>
              <w:t xml:space="preserve"> </w:t>
            </w:r>
            <w:r>
              <w:rPr>
                <w:sz w:val="20"/>
              </w:rPr>
              <w:lastRenderedPageBreak/>
              <w:t xml:space="preserve">технологиялық жабдықты пайдаланудың прогрессивті әдістерін қолдану; </w:t>
            </w:r>
            <w:r>
              <w:rPr>
                <w:sz w:val="20"/>
              </w:rPr>
              <w:t> ғылыми баяндамалар мен мақалаларды сауатты жаза білу.</w:t>
            </w:r>
          </w:p>
          <w:p w:rsidR="00DF27A3" w:rsidRDefault="00C4221E">
            <w:pPr>
              <w:pStyle w:val="a3"/>
              <w:ind w:firstLine="567"/>
            </w:pPr>
            <w:r>
              <w:rPr>
                <w:sz w:val="20"/>
              </w:rPr>
              <w:t>- Топта жұмыс істеу үшін қажетті қарым-қатынас дағдыларын дамыту; құрылыс құрылымдарының элементтері мен компоненттерін есептеудің стандартты әдістерін қолдану; жобалау-конструкторлық жұмыстарды және жоба және технологиялық құжаттарды стандарттарға, техникалық шарттарға және басқа да нормативтік құжаттарға сәйкес орындау, соның ішінде автоматтандырылған жобалау құралдарын пайдалану; ғылымның, техниканың және технологияның инновациялық жетістіктерінің бағытын таңдау.</w:t>
            </w:r>
          </w:p>
          <w:p w:rsidR="00DF27A3" w:rsidRDefault="00C4221E">
            <w:pPr>
              <w:pStyle w:val="a3"/>
              <w:ind w:firstLine="567"/>
            </w:pPr>
            <w:r>
              <w:rPr>
                <w:sz w:val="20"/>
              </w:rPr>
              <w:t>- Отандық және шетелдік тәжірибелерге, ғылыми техникалық ақпараттарға негізделген тәсілдерді қолдана отыра инновациялық жобаларға қатысу қабілеттілігінің болуы</w:t>
            </w:r>
          </w:p>
          <w:p w:rsidR="00DF27A3" w:rsidRDefault="00DF27A3">
            <w:pPr>
              <w:pStyle w:val="a3"/>
            </w:pPr>
          </w:p>
        </w:tc>
        <w:permEnd w:id="1458708970"/>
      </w:tr>
    </w:tbl>
    <w:p w:rsidR="00DF27A3" w:rsidRDefault="00DF27A3">
      <w:pPr>
        <w:pStyle w:val="a3"/>
      </w:pPr>
    </w:p>
    <w:p w:rsidR="00DF27A3" w:rsidRDefault="00C4221E">
      <w:pPr>
        <w:pStyle w:val="a3"/>
        <w:jc w:val="center"/>
      </w:pPr>
      <w:r>
        <w:rPr>
          <w:b/>
        </w:rPr>
        <w:t>1.4 Пәнді игеруде қолданылатын білім беру технологиялары</w:t>
      </w:r>
    </w:p>
    <w:p w:rsidR="00DF27A3" w:rsidRDefault="00DF27A3">
      <w:pPr>
        <w:pStyle w:val="a3"/>
      </w:pPr>
    </w:p>
    <w:p w:rsidR="00DF27A3" w:rsidRDefault="00C4221E">
      <w:pPr>
        <w:pStyle w:val="a3"/>
        <w:jc w:val="center"/>
      </w:pPr>
      <w:r>
        <w:rPr>
          <w:b/>
        </w:rPr>
        <w:t>1.4.1 Негізгі білім беру технологиялары</w:t>
      </w:r>
    </w:p>
    <w:p w:rsidR="00DF27A3" w:rsidRDefault="00DF27A3">
      <w:pPr>
        <w:pStyle w:val="a3"/>
      </w:pPr>
    </w:p>
    <w:p w:rsidR="00DF27A3" w:rsidRDefault="00C4221E">
      <w:pPr>
        <w:pStyle w:val="a3"/>
        <w:ind w:firstLine="567"/>
      </w:pPr>
      <w:r>
        <w:t>Оқу сабақтарын өткізу кезінде мынадай білім беру технологияларын пайдалану көзделеді</w:t>
      </w:r>
    </w:p>
    <w:p w:rsidR="00DF27A3" w:rsidRDefault="00C4221E">
      <w:pPr>
        <w:pStyle w:val="a3"/>
        <w:ind w:firstLine="567"/>
      </w:pPr>
      <w:permStart w:id="384583805" w:edGrp="none"/>
      <w:r>
        <w:t>- Оқу сабақтарын өткізу кезінде мынадай білім беру технологияларын пайдалану көзделеді: -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ermEnd w:id="384583805"/>
    <w:p w:rsidR="00DF27A3" w:rsidRDefault="00DF27A3">
      <w:pPr>
        <w:pStyle w:val="a3"/>
      </w:pPr>
    </w:p>
    <w:p w:rsidR="00DF27A3" w:rsidRDefault="00C4221E">
      <w:pPr>
        <w:pStyle w:val="a3"/>
        <w:jc w:val="center"/>
      </w:pPr>
      <w:r>
        <w:rPr>
          <w:b/>
        </w:rPr>
        <w:t>1.4.2 Бейімделген білім беру технологиялары (инклюзивті оқыту)</w:t>
      </w:r>
    </w:p>
    <w:p w:rsidR="00DF27A3" w:rsidRDefault="00DF27A3">
      <w:pPr>
        <w:pStyle w:val="a3"/>
      </w:pPr>
    </w:p>
    <w:p w:rsidR="00DF27A3" w:rsidRDefault="00C4221E">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F27A3" w:rsidRDefault="00C4221E">
      <w:pPr>
        <w:pStyle w:val="a3"/>
        <w:ind w:firstLine="567"/>
      </w:pPr>
      <w:permStart w:id="124847133" w:edGrp="none"/>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білімдерін оқытушының қатысуымен дәрістермен қатар практикалық сабақтар бойынша өз бетінше бағалауға мүмкіндік береді.</w:t>
      </w:r>
    </w:p>
    <w:permEnd w:id="124847133"/>
    <w:p w:rsidR="00DF27A3" w:rsidRDefault="00DF27A3">
      <w:pPr>
        <w:pStyle w:val="a3"/>
      </w:pPr>
    </w:p>
    <w:p w:rsidR="00DF27A3" w:rsidRDefault="00C4221E">
      <w:pPr>
        <w:pStyle w:val="a3"/>
        <w:jc w:val="center"/>
      </w:pPr>
      <w:r>
        <w:rPr>
          <w:b/>
        </w:rPr>
        <w:t>1.4.3 Оқыту форматы</w:t>
      </w:r>
    </w:p>
    <w:p w:rsidR="00DF27A3" w:rsidRDefault="00DF27A3">
      <w:pPr>
        <w:pStyle w:val="a3"/>
      </w:pPr>
    </w:p>
    <w:p w:rsidR="00DF27A3" w:rsidRDefault="00C4221E">
      <w:pPr>
        <w:pStyle w:val="a3"/>
        <w:ind w:firstLine="567"/>
      </w:pPr>
      <w:r>
        <w:rPr>
          <w:b/>
          <w:i/>
        </w:rPr>
        <w:t>Дәстүрлі оқыту</w:t>
      </w:r>
    </w:p>
    <w:p w:rsidR="00DF27A3" w:rsidRDefault="00C4221E">
      <w:pPr>
        <w:pStyle w:val="a3"/>
        <w:ind w:firstLine="567"/>
      </w:pPr>
      <w:permStart w:id="1846620232" w:edGrp="none"/>
      <w:r>
        <w:t>Для преподавания дисциплины предусмотрены традиционные технологии</w:t>
      </w:r>
    </w:p>
    <w:permEnd w:id="1846620232"/>
    <w:p w:rsidR="00DF27A3" w:rsidRDefault="00DF27A3">
      <w:pPr>
        <w:pStyle w:val="a3"/>
      </w:pPr>
    </w:p>
    <w:p w:rsidR="00DF27A3" w:rsidRDefault="00C4221E">
      <w:pPr>
        <w:pStyle w:val="a3"/>
        <w:jc w:val="center"/>
      </w:pPr>
      <w:r>
        <w:rPr>
          <w:b/>
        </w:rPr>
        <w:t>1.5 Пререквизиттер</w:t>
      </w:r>
    </w:p>
    <w:p w:rsidR="00DF27A3" w:rsidRDefault="00DF27A3">
      <w:pPr>
        <w:pStyle w:val="a3"/>
      </w:pPr>
    </w:p>
    <w:p w:rsidR="00DF27A3" w:rsidRDefault="00C4221E">
      <w:pPr>
        <w:pStyle w:val="a3"/>
        <w:ind w:firstLine="567"/>
      </w:pPr>
      <w:permStart w:id="601641649" w:edGrp="none"/>
      <w:r>
        <w:t>- Жалпы тордық автомобиль жолдары</w:t>
      </w:r>
    </w:p>
    <w:permEnd w:id="601641649"/>
    <w:p w:rsidR="00DF27A3" w:rsidRDefault="00DF27A3">
      <w:pPr>
        <w:pStyle w:val="a3"/>
      </w:pPr>
    </w:p>
    <w:p w:rsidR="00DF27A3" w:rsidRDefault="00C4221E">
      <w:pPr>
        <w:pStyle w:val="a3"/>
        <w:jc w:val="center"/>
      </w:pPr>
      <w:r>
        <w:rPr>
          <w:b/>
        </w:rPr>
        <w:t>1.6 Постреквизиттер</w:t>
      </w:r>
    </w:p>
    <w:p w:rsidR="00DF27A3" w:rsidRDefault="00DF27A3">
      <w:pPr>
        <w:pStyle w:val="a3"/>
      </w:pPr>
    </w:p>
    <w:p w:rsidR="00DF27A3" w:rsidRDefault="00C4221E">
      <w:pPr>
        <w:pStyle w:val="a3"/>
        <w:ind w:firstLine="567"/>
      </w:pPr>
      <w:permStart w:id="487283988" w:edGrp="none"/>
      <w:r>
        <w:t>- Жол торабының көліктік-пайдаланымдық көрсеткіштері</w:t>
      </w:r>
    </w:p>
    <w:permEnd w:id="487283988"/>
    <w:p w:rsidR="00DF27A3" w:rsidRDefault="00DF27A3">
      <w:pPr>
        <w:pStyle w:val="a3"/>
      </w:pPr>
    </w:p>
    <w:p w:rsidR="00DF27A3" w:rsidRDefault="00C4221E">
      <w:pPr>
        <w:pStyle w:val="a3"/>
        <w:jc w:val="center"/>
      </w:pPr>
      <w:r>
        <w:rPr>
          <w:b/>
        </w:rPr>
        <w:t>1.7 Пәннің еңбек сыйымдылығы</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F27A3">
        <w:trPr>
          <w:tblHeader/>
        </w:trPr>
        <w:tc>
          <w:tcPr>
            <w:tcW w:w="3500" w:type="pct"/>
          </w:tcPr>
          <w:p w:rsidR="00DF27A3" w:rsidRDefault="00C4221E">
            <w:pPr>
              <w:pStyle w:val="a3"/>
            </w:pPr>
            <w:r>
              <w:t>Жұмыс түрлері</w:t>
            </w:r>
          </w:p>
        </w:tc>
        <w:tc>
          <w:tcPr>
            <w:tcW w:w="1500" w:type="pct"/>
          </w:tcPr>
          <w:p w:rsidR="00DF27A3" w:rsidRDefault="00C4221E">
            <w:pPr>
              <w:pStyle w:val="a3"/>
              <w:jc w:val="center"/>
            </w:pPr>
            <w:r>
              <w:t>сағат</w:t>
            </w:r>
          </w:p>
        </w:tc>
      </w:tr>
      <w:tr w:rsidR="00DF27A3">
        <w:tc>
          <w:tcPr>
            <w:tcW w:w="0" w:type="auto"/>
          </w:tcPr>
          <w:p w:rsidR="00DF27A3" w:rsidRDefault="00C4221E">
            <w:pPr>
              <w:pStyle w:val="a3"/>
            </w:pPr>
            <w:r>
              <w:t>Дәрістер</w:t>
            </w:r>
          </w:p>
        </w:tc>
        <w:tc>
          <w:tcPr>
            <w:tcW w:w="0" w:type="auto"/>
          </w:tcPr>
          <w:p w:rsidR="00DF27A3" w:rsidRDefault="00C4221E">
            <w:pPr>
              <w:pStyle w:val="a3"/>
              <w:jc w:val="center"/>
            </w:pPr>
            <w:r>
              <w:t>15</w:t>
            </w:r>
          </w:p>
        </w:tc>
      </w:tr>
      <w:tr w:rsidR="00DF27A3">
        <w:tc>
          <w:tcPr>
            <w:tcW w:w="0" w:type="auto"/>
          </w:tcPr>
          <w:p w:rsidR="00DF27A3" w:rsidRDefault="00C4221E">
            <w:pPr>
              <w:pStyle w:val="a3"/>
            </w:pPr>
            <w:r>
              <w:t>Практикалық жұмыстар</w:t>
            </w:r>
          </w:p>
        </w:tc>
        <w:tc>
          <w:tcPr>
            <w:tcW w:w="0" w:type="auto"/>
          </w:tcPr>
          <w:p w:rsidR="00DF27A3" w:rsidRDefault="00C4221E">
            <w:pPr>
              <w:pStyle w:val="a3"/>
              <w:jc w:val="center"/>
            </w:pPr>
            <w:r>
              <w:t>15</w:t>
            </w:r>
          </w:p>
        </w:tc>
      </w:tr>
      <w:tr w:rsidR="00DF27A3">
        <w:tc>
          <w:tcPr>
            <w:tcW w:w="0" w:type="auto"/>
          </w:tcPr>
          <w:p w:rsidR="00DF27A3" w:rsidRDefault="00C4221E">
            <w:pPr>
              <w:pStyle w:val="a3"/>
            </w:pPr>
            <w:r>
              <w:t>СӨЖО</w:t>
            </w:r>
          </w:p>
        </w:tc>
        <w:tc>
          <w:tcPr>
            <w:tcW w:w="0" w:type="auto"/>
          </w:tcPr>
          <w:p w:rsidR="00DF27A3" w:rsidRDefault="00C4221E">
            <w:pPr>
              <w:pStyle w:val="a3"/>
              <w:jc w:val="center"/>
            </w:pPr>
            <w:r>
              <w:t>15</w:t>
            </w:r>
          </w:p>
        </w:tc>
      </w:tr>
      <w:tr w:rsidR="00DF27A3">
        <w:tc>
          <w:tcPr>
            <w:tcW w:w="0" w:type="auto"/>
          </w:tcPr>
          <w:p w:rsidR="00DF27A3" w:rsidRDefault="00C4221E">
            <w:pPr>
              <w:pStyle w:val="a3"/>
            </w:pPr>
            <w:r>
              <w:t>СӨЖ</w:t>
            </w:r>
          </w:p>
        </w:tc>
        <w:tc>
          <w:tcPr>
            <w:tcW w:w="0" w:type="auto"/>
          </w:tcPr>
          <w:p w:rsidR="00DF27A3" w:rsidRDefault="00C4221E">
            <w:pPr>
              <w:pStyle w:val="a3"/>
              <w:jc w:val="center"/>
            </w:pPr>
            <w:r>
              <w:t>45</w:t>
            </w:r>
          </w:p>
        </w:tc>
      </w:tr>
      <w:tr w:rsidR="00DF27A3">
        <w:tc>
          <w:tcPr>
            <w:tcW w:w="0" w:type="auto"/>
          </w:tcPr>
          <w:p w:rsidR="00DF27A3" w:rsidRDefault="00C4221E">
            <w:pPr>
              <w:pStyle w:val="a3"/>
              <w:jc w:val="left"/>
            </w:pPr>
            <w:r>
              <w:t>Қорытынды бақылауды жүргізу нысаны /</w:t>
            </w:r>
            <w:r>
              <w:br/>
            </w:r>
          </w:p>
        </w:tc>
        <w:tc>
          <w:tcPr>
            <w:tcW w:w="0" w:type="auto"/>
          </w:tcPr>
          <w:p w:rsidR="00DF27A3" w:rsidRDefault="00C4221E">
            <w:pPr>
              <w:pStyle w:val="a3"/>
              <w:jc w:val="center"/>
            </w:pPr>
            <w:r>
              <w:t>емтихан</w:t>
            </w:r>
          </w:p>
        </w:tc>
      </w:tr>
    </w:tbl>
    <w:p w:rsidR="00DF27A3" w:rsidRDefault="00DF27A3">
      <w:pPr>
        <w:pStyle w:val="a3"/>
      </w:pPr>
    </w:p>
    <w:p w:rsidR="00DF27A3" w:rsidRDefault="00C4221E">
      <w:pPr>
        <w:pStyle w:val="a3"/>
        <w:jc w:val="center"/>
      </w:pPr>
      <w:r>
        <w:rPr>
          <w:b/>
        </w:rPr>
        <w:t>2 ПӘННІҢ МАЗМҰНЫ</w:t>
      </w:r>
    </w:p>
    <w:p w:rsidR="00DF27A3" w:rsidRDefault="00DF27A3">
      <w:pPr>
        <w:pStyle w:val="a3"/>
      </w:pPr>
    </w:p>
    <w:p w:rsidR="00DF27A3" w:rsidRDefault="00C4221E">
      <w:pPr>
        <w:pStyle w:val="a3"/>
        <w:jc w:val="center"/>
      </w:pPr>
      <w:r>
        <w:rPr>
          <w:b/>
        </w:rPr>
        <w:t>2.1 Тақырыптық жоспар</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DF27A3">
        <w:trPr>
          <w:tblHeader/>
        </w:trPr>
        <w:tc>
          <w:tcPr>
            <w:tcW w:w="147" w:type="pct"/>
          </w:tcPr>
          <w:p w:rsidR="00DF27A3" w:rsidRDefault="00C4221E">
            <w:pPr>
              <w:pStyle w:val="a3"/>
              <w:jc w:val="center"/>
            </w:pPr>
            <w:r>
              <w:t>№</w:t>
            </w:r>
          </w:p>
        </w:tc>
        <w:tc>
          <w:tcPr>
            <w:tcW w:w="3383" w:type="pct"/>
          </w:tcPr>
          <w:p w:rsidR="00DF27A3" w:rsidRDefault="00C4221E">
            <w:pPr>
              <w:pStyle w:val="a3"/>
              <w:jc w:val="center"/>
            </w:pPr>
            <w:r>
              <w:t>Тақырыптың атауы және мазмұны</w:t>
            </w:r>
          </w:p>
        </w:tc>
        <w:tc>
          <w:tcPr>
            <w:tcW w:w="818" w:type="pct"/>
          </w:tcPr>
          <w:p w:rsidR="00DF27A3" w:rsidRDefault="00C4221E">
            <w:pPr>
              <w:pStyle w:val="a3"/>
              <w:jc w:val="center"/>
            </w:pPr>
            <w:r>
              <w:t>Еңбек сыйымдылығы сағат</w:t>
            </w:r>
          </w:p>
        </w:tc>
        <w:tc>
          <w:tcPr>
            <w:tcW w:w="653" w:type="pct"/>
          </w:tcPr>
          <w:p w:rsidR="00DF27A3" w:rsidRDefault="00C4221E">
            <w:pPr>
              <w:pStyle w:val="a3"/>
              <w:jc w:val="center"/>
            </w:pPr>
            <w:r>
              <w:t>Әдебиетке сілтеме</w:t>
            </w:r>
          </w:p>
        </w:tc>
      </w:tr>
      <w:tr w:rsidR="00DF27A3">
        <w:tc>
          <w:tcPr>
            <w:tcW w:w="0" w:type="auto"/>
            <w:gridSpan w:val="4"/>
          </w:tcPr>
          <w:p w:rsidR="00DF27A3" w:rsidRDefault="00C4221E">
            <w:pPr>
              <w:pStyle w:val="a3"/>
              <w:jc w:val="center"/>
            </w:pPr>
            <w:r>
              <w:rPr>
                <w:b/>
              </w:rPr>
              <w:t>Дәрістік сабақтар / Лекционные занятия</w:t>
            </w:r>
          </w:p>
        </w:tc>
      </w:tr>
      <w:tr w:rsidR="00DF27A3">
        <w:tc>
          <w:tcPr>
            <w:tcW w:w="0" w:type="auto"/>
          </w:tcPr>
          <w:p w:rsidR="00DF27A3" w:rsidRDefault="00C4221E">
            <w:pPr>
              <w:pStyle w:val="a3"/>
              <w:jc w:val="center"/>
            </w:pPr>
            <w:permStart w:id="2136696995" w:edGrp="none"/>
            <w:r>
              <w:t>1</w:t>
            </w:r>
          </w:p>
        </w:tc>
        <w:tc>
          <w:tcPr>
            <w:tcW w:w="0" w:type="auto"/>
          </w:tcPr>
          <w:p w:rsidR="00DF27A3" w:rsidRDefault="00C4221E">
            <w:pPr>
              <w:pStyle w:val="a3"/>
            </w:pPr>
            <w:r>
              <w:rPr>
                <w:b/>
                <w:sz w:val="22"/>
                <w:lang w:val="kk-KZ"/>
              </w:rPr>
              <w:t>1 тақырып. Кіріспе.</w:t>
            </w:r>
          </w:p>
          <w:p w:rsidR="00DF27A3" w:rsidRPr="00020B4C" w:rsidRDefault="00C4221E">
            <w:pPr>
              <w:pStyle w:val="a3"/>
              <w:rPr>
                <w:lang w:val="kk-KZ"/>
              </w:rPr>
            </w:pPr>
            <w:r>
              <w:rPr>
                <w:sz w:val="22"/>
                <w:lang w:val="kk-KZ"/>
              </w:rPr>
              <w:t>Жол торабының дамы мен жай-күйінің автомобиль көліктері жұмыстарына әсері. Автомобиль жолының жағдайын басқарудағы жол қызметінің рөлі. Автомобиль жолының жағдайын басқарудың жалпы талаптары мен принциптері.</w:t>
            </w:r>
          </w:p>
        </w:tc>
        <w:tc>
          <w:tcPr>
            <w:tcW w:w="0" w:type="auto"/>
          </w:tcPr>
          <w:p w:rsidR="00DF27A3" w:rsidRDefault="00C4221E">
            <w:pPr>
              <w:pStyle w:val="a3"/>
              <w:jc w:val="center"/>
            </w:pPr>
            <w:r>
              <w:t>1</w:t>
            </w:r>
          </w:p>
        </w:tc>
        <w:tc>
          <w:tcPr>
            <w:tcW w:w="0" w:type="auto"/>
          </w:tcPr>
          <w:p w:rsidR="00DF27A3" w:rsidRDefault="00C4221E">
            <w:pPr>
              <w:pStyle w:val="a3"/>
              <w:jc w:val="center"/>
            </w:pPr>
            <w:r>
              <w:t>1,3,7</w:t>
            </w:r>
          </w:p>
        </w:tc>
      </w:tr>
      <w:tr w:rsidR="00DF27A3">
        <w:tc>
          <w:tcPr>
            <w:tcW w:w="0" w:type="auto"/>
          </w:tcPr>
          <w:p w:rsidR="00DF27A3" w:rsidRDefault="00C4221E">
            <w:pPr>
              <w:pStyle w:val="a3"/>
              <w:jc w:val="center"/>
            </w:pPr>
            <w:r>
              <w:t>2</w:t>
            </w:r>
          </w:p>
        </w:tc>
        <w:tc>
          <w:tcPr>
            <w:tcW w:w="0" w:type="auto"/>
          </w:tcPr>
          <w:p w:rsidR="00DF27A3" w:rsidRDefault="00C4221E">
            <w:pPr>
              <w:pStyle w:val="a3"/>
            </w:pPr>
            <w:r>
              <w:rPr>
                <w:b/>
                <w:sz w:val="22"/>
                <w:lang w:val="kk-KZ"/>
              </w:rPr>
              <w:t>2 тақырып. Жолды пайдалану қызметінің негізгі есептері мен функциялары.</w:t>
            </w:r>
          </w:p>
          <w:p w:rsidR="00DF27A3" w:rsidRDefault="00C4221E">
            <w:pPr>
              <w:pStyle w:val="a3"/>
            </w:pPr>
            <w:r>
              <w:rPr>
                <w:sz w:val="22"/>
                <w:lang w:val="kk-KZ"/>
              </w:rPr>
              <w:t>Жол қызметін ұйымдастыру принциптері және оның өндіріс бөлімдері.</w:t>
            </w:r>
          </w:p>
        </w:tc>
        <w:tc>
          <w:tcPr>
            <w:tcW w:w="0" w:type="auto"/>
          </w:tcPr>
          <w:p w:rsidR="00DF27A3" w:rsidRDefault="00C4221E">
            <w:pPr>
              <w:pStyle w:val="a3"/>
              <w:jc w:val="center"/>
            </w:pPr>
            <w:r>
              <w:t>1</w:t>
            </w:r>
          </w:p>
        </w:tc>
        <w:tc>
          <w:tcPr>
            <w:tcW w:w="0" w:type="auto"/>
          </w:tcPr>
          <w:p w:rsidR="00DF27A3" w:rsidRDefault="00C4221E">
            <w:pPr>
              <w:pStyle w:val="a3"/>
              <w:jc w:val="center"/>
            </w:pPr>
            <w:r>
              <w:t>1,3,7</w:t>
            </w:r>
          </w:p>
        </w:tc>
      </w:tr>
      <w:tr w:rsidR="00DF27A3">
        <w:tc>
          <w:tcPr>
            <w:tcW w:w="0" w:type="auto"/>
          </w:tcPr>
          <w:p w:rsidR="00DF27A3" w:rsidRDefault="00C4221E">
            <w:pPr>
              <w:pStyle w:val="a3"/>
              <w:jc w:val="center"/>
            </w:pPr>
            <w:r>
              <w:t>3</w:t>
            </w:r>
          </w:p>
        </w:tc>
        <w:tc>
          <w:tcPr>
            <w:tcW w:w="0" w:type="auto"/>
          </w:tcPr>
          <w:p w:rsidR="00DF27A3" w:rsidRDefault="00C4221E">
            <w:pPr>
              <w:pStyle w:val="a3"/>
            </w:pPr>
            <w:r>
              <w:rPr>
                <w:b/>
                <w:sz w:val="22"/>
                <w:lang w:val="kk-KZ"/>
              </w:rPr>
              <w:t>3 тақырып. Автомобиль жолдарының көліктік-пайдалану жағдайына қойылатын талаптар.</w:t>
            </w:r>
          </w:p>
          <w:p w:rsidR="00DF27A3" w:rsidRDefault="00C4221E">
            <w:pPr>
              <w:pStyle w:val="a3"/>
            </w:pPr>
            <w:r>
              <w:rPr>
                <w:sz w:val="22"/>
                <w:lang w:val="kk-KZ"/>
              </w:rPr>
              <w:t>Жол көліктік-пайдалану жағдайын бағалаудың негізгі көрсеткіштері.</w:t>
            </w:r>
          </w:p>
        </w:tc>
        <w:tc>
          <w:tcPr>
            <w:tcW w:w="0" w:type="auto"/>
          </w:tcPr>
          <w:p w:rsidR="00DF27A3" w:rsidRDefault="00C4221E">
            <w:pPr>
              <w:pStyle w:val="a3"/>
              <w:jc w:val="center"/>
            </w:pPr>
            <w:r>
              <w:t>1</w:t>
            </w:r>
          </w:p>
        </w:tc>
        <w:tc>
          <w:tcPr>
            <w:tcW w:w="0" w:type="auto"/>
          </w:tcPr>
          <w:p w:rsidR="00DF27A3" w:rsidRDefault="00C4221E">
            <w:pPr>
              <w:pStyle w:val="a3"/>
              <w:jc w:val="center"/>
            </w:pPr>
            <w:r>
              <w:t>4-15</w:t>
            </w:r>
          </w:p>
        </w:tc>
      </w:tr>
      <w:tr w:rsidR="00DF27A3">
        <w:tc>
          <w:tcPr>
            <w:tcW w:w="0" w:type="auto"/>
          </w:tcPr>
          <w:p w:rsidR="00DF27A3" w:rsidRDefault="00C4221E">
            <w:pPr>
              <w:pStyle w:val="a3"/>
              <w:jc w:val="center"/>
            </w:pPr>
            <w:r>
              <w:t>4</w:t>
            </w:r>
          </w:p>
        </w:tc>
        <w:tc>
          <w:tcPr>
            <w:tcW w:w="0" w:type="auto"/>
          </w:tcPr>
          <w:p w:rsidR="00DF27A3" w:rsidRDefault="00C4221E">
            <w:pPr>
              <w:pStyle w:val="a3"/>
            </w:pPr>
            <w:r>
              <w:rPr>
                <w:b/>
                <w:sz w:val="22"/>
                <w:lang w:val="kk-KZ"/>
              </w:rPr>
              <w:t>4 тақырып. Автомобиль жолдарын диагностикалау мақсаты мен есебі.</w:t>
            </w:r>
          </w:p>
          <w:p w:rsidR="00DF27A3" w:rsidRDefault="00C4221E">
            <w:pPr>
              <w:pStyle w:val="a3"/>
            </w:pPr>
            <w:r>
              <w:rPr>
                <w:sz w:val="22"/>
                <w:lang w:val="kk-KZ"/>
              </w:rPr>
              <w:t>Диагностика жүргізгенде жұмыстарды ұйымдастыру.</w:t>
            </w:r>
          </w:p>
        </w:tc>
        <w:tc>
          <w:tcPr>
            <w:tcW w:w="0" w:type="auto"/>
          </w:tcPr>
          <w:p w:rsidR="00DF27A3" w:rsidRDefault="00C4221E">
            <w:pPr>
              <w:pStyle w:val="a3"/>
              <w:jc w:val="center"/>
            </w:pPr>
            <w:r>
              <w:t>1</w:t>
            </w:r>
          </w:p>
        </w:tc>
        <w:tc>
          <w:tcPr>
            <w:tcW w:w="0" w:type="auto"/>
          </w:tcPr>
          <w:p w:rsidR="00DF27A3" w:rsidRDefault="00C4221E">
            <w:pPr>
              <w:pStyle w:val="a3"/>
              <w:jc w:val="center"/>
            </w:pPr>
            <w:r>
              <w:t>1,2,6,7</w:t>
            </w:r>
          </w:p>
        </w:tc>
      </w:tr>
      <w:tr w:rsidR="00DF27A3">
        <w:tc>
          <w:tcPr>
            <w:tcW w:w="0" w:type="auto"/>
          </w:tcPr>
          <w:p w:rsidR="00DF27A3" w:rsidRDefault="00C4221E">
            <w:pPr>
              <w:pStyle w:val="a3"/>
              <w:jc w:val="center"/>
            </w:pPr>
            <w:r>
              <w:lastRenderedPageBreak/>
              <w:t>5</w:t>
            </w:r>
          </w:p>
        </w:tc>
        <w:tc>
          <w:tcPr>
            <w:tcW w:w="0" w:type="auto"/>
          </w:tcPr>
          <w:p w:rsidR="00DF27A3" w:rsidRDefault="00C4221E">
            <w:pPr>
              <w:pStyle w:val="a3"/>
            </w:pPr>
            <w:r>
              <w:rPr>
                <w:b/>
                <w:sz w:val="22"/>
                <w:lang w:val="kk-KZ"/>
              </w:rPr>
              <w:t>5 тақырып. Тұтыну қасиеттері жол жағдайының негізгі көрсеткіштері ретінде.</w:t>
            </w:r>
          </w:p>
          <w:p w:rsidR="00DF27A3" w:rsidRPr="00020B4C" w:rsidRDefault="00C4221E">
            <w:pPr>
              <w:pStyle w:val="a3"/>
              <w:rPr>
                <w:lang w:val="kk-KZ"/>
              </w:rPr>
            </w:pPr>
            <w:r>
              <w:rPr>
                <w:sz w:val="22"/>
                <w:lang w:val="kk-KZ"/>
              </w:rPr>
              <w:t>Қозғалыс жылдамдығы және оны анықтау әдістері. Автомобильдердің қозғалыс жылдамдығына жол параметрлері мен жағдайының әсері</w:t>
            </w:r>
          </w:p>
        </w:tc>
        <w:tc>
          <w:tcPr>
            <w:tcW w:w="0" w:type="auto"/>
          </w:tcPr>
          <w:p w:rsidR="00DF27A3" w:rsidRDefault="00C4221E">
            <w:pPr>
              <w:pStyle w:val="a3"/>
              <w:jc w:val="center"/>
            </w:pPr>
            <w:r>
              <w:t>1</w:t>
            </w:r>
          </w:p>
        </w:tc>
        <w:tc>
          <w:tcPr>
            <w:tcW w:w="0" w:type="auto"/>
          </w:tcPr>
          <w:p w:rsidR="00DF27A3" w:rsidRDefault="00C4221E">
            <w:pPr>
              <w:pStyle w:val="a3"/>
              <w:jc w:val="center"/>
            </w:pPr>
            <w:r>
              <w:t>4,6,7</w:t>
            </w:r>
          </w:p>
        </w:tc>
      </w:tr>
      <w:tr w:rsidR="00DF27A3">
        <w:tc>
          <w:tcPr>
            <w:tcW w:w="0" w:type="auto"/>
          </w:tcPr>
          <w:p w:rsidR="00DF27A3" w:rsidRDefault="00C4221E">
            <w:pPr>
              <w:pStyle w:val="a3"/>
              <w:jc w:val="center"/>
            </w:pPr>
            <w:r>
              <w:t>6</w:t>
            </w:r>
          </w:p>
        </w:tc>
        <w:tc>
          <w:tcPr>
            <w:tcW w:w="0" w:type="auto"/>
          </w:tcPr>
          <w:p w:rsidR="00DF27A3" w:rsidRDefault="00C4221E">
            <w:pPr>
              <w:pStyle w:val="a3"/>
            </w:pPr>
            <w:r>
              <w:rPr>
                <w:b/>
                <w:sz w:val="22"/>
                <w:lang w:val="kk-KZ"/>
              </w:rPr>
              <w:t>6 тақырып. Автомобиль жолдарының көліктік-пайдалану жағдайын бағалау әдістері.</w:t>
            </w:r>
          </w:p>
          <w:p w:rsidR="00DF27A3" w:rsidRPr="00020B4C" w:rsidRDefault="00C4221E">
            <w:pPr>
              <w:pStyle w:val="a3"/>
              <w:rPr>
                <w:lang w:val="kk-KZ"/>
              </w:rPr>
            </w:pPr>
            <w:r>
              <w:rPr>
                <w:sz w:val="22"/>
                <w:lang w:val="kk-KZ"/>
              </w:rPr>
              <w:t>Жол жағдайын бағалау әдістерінің түрге бөлінуі. Қолданыстағы жолдардың деректі санатын анықтау. Жолдарды техникалық параметрлері және физикалық сипаттамалары бойынша бағалау әдістері, біріктірілген әдістер.</w:t>
            </w:r>
          </w:p>
        </w:tc>
        <w:tc>
          <w:tcPr>
            <w:tcW w:w="0" w:type="auto"/>
          </w:tcPr>
          <w:p w:rsidR="00DF27A3" w:rsidRDefault="00C4221E">
            <w:pPr>
              <w:pStyle w:val="a3"/>
              <w:jc w:val="center"/>
            </w:pPr>
            <w:r>
              <w:t>1</w:t>
            </w:r>
          </w:p>
        </w:tc>
        <w:tc>
          <w:tcPr>
            <w:tcW w:w="0" w:type="auto"/>
          </w:tcPr>
          <w:p w:rsidR="00DF27A3" w:rsidRDefault="00C4221E">
            <w:pPr>
              <w:pStyle w:val="a3"/>
              <w:jc w:val="center"/>
            </w:pPr>
            <w:r>
              <w:t>1-15</w:t>
            </w:r>
          </w:p>
        </w:tc>
      </w:tr>
      <w:tr w:rsidR="00DF27A3">
        <w:tc>
          <w:tcPr>
            <w:tcW w:w="0" w:type="auto"/>
          </w:tcPr>
          <w:p w:rsidR="00DF27A3" w:rsidRDefault="00C4221E">
            <w:pPr>
              <w:pStyle w:val="a3"/>
              <w:jc w:val="center"/>
            </w:pPr>
            <w:r>
              <w:t>7</w:t>
            </w:r>
          </w:p>
        </w:tc>
        <w:tc>
          <w:tcPr>
            <w:tcW w:w="0" w:type="auto"/>
          </w:tcPr>
          <w:p w:rsidR="00DF27A3" w:rsidRDefault="00C4221E">
            <w:pPr>
              <w:pStyle w:val="a3"/>
            </w:pPr>
            <w:r>
              <w:rPr>
                <w:b/>
                <w:sz w:val="22"/>
                <w:lang w:val="kk-KZ"/>
              </w:rPr>
              <w:t>7 тақырып. Жолдардың геометриялық элементтерінің параметрлерін, жол төсемдерінің бойлық және көлденең тегістігін және жол табанды өлшеу.</w:t>
            </w:r>
          </w:p>
          <w:p w:rsidR="00DF27A3" w:rsidRDefault="00DF27A3">
            <w:pPr>
              <w:pStyle w:val="a3"/>
            </w:pPr>
          </w:p>
        </w:tc>
        <w:tc>
          <w:tcPr>
            <w:tcW w:w="0" w:type="auto"/>
          </w:tcPr>
          <w:p w:rsidR="00DF27A3" w:rsidRDefault="00C4221E">
            <w:pPr>
              <w:pStyle w:val="a3"/>
              <w:jc w:val="center"/>
            </w:pPr>
            <w:r>
              <w:t>2</w:t>
            </w:r>
          </w:p>
        </w:tc>
        <w:tc>
          <w:tcPr>
            <w:tcW w:w="0" w:type="auto"/>
          </w:tcPr>
          <w:p w:rsidR="00DF27A3" w:rsidRDefault="00C4221E">
            <w:pPr>
              <w:pStyle w:val="a3"/>
              <w:jc w:val="center"/>
            </w:pPr>
            <w:r>
              <w:t>1,2,6,7</w:t>
            </w:r>
          </w:p>
        </w:tc>
      </w:tr>
      <w:tr w:rsidR="00DF27A3">
        <w:tc>
          <w:tcPr>
            <w:tcW w:w="0" w:type="auto"/>
          </w:tcPr>
          <w:p w:rsidR="00DF27A3" w:rsidRDefault="00C4221E">
            <w:pPr>
              <w:pStyle w:val="a3"/>
              <w:jc w:val="center"/>
            </w:pPr>
            <w:r>
              <w:t>8</w:t>
            </w:r>
          </w:p>
        </w:tc>
        <w:tc>
          <w:tcPr>
            <w:tcW w:w="0" w:type="auto"/>
          </w:tcPr>
          <w:p w:rsidR="00DF27A3" w:rsidRDefault="00C4221E">
            <w:pPr>
              <w:pStyle w:val="a3"/>
            </w:pPr>
            <w:r>
              <w:rPr>
                <w:b/>
                <w:sz w:val="22"/>
                <w:lang w:val="kk-KZ"/>
              </w:rPr>
              <w:t>8 тақырып. Жол жамылғысының беріктігі.</w:t>
            </w:r>
          </w:p>
          <w:p w:rsidR="00DF27A3" w:rsidRDefault="00C4221E">
            <w:pPr>
              <w:pStyle w:val="a3"/>
            </w:pPr>
            <w:r>
              <w:rPr>
                <w:sz w:val="22"/>
                <w:lang w:val="kk-KZ"/>
              </w:rPr>
              <w:t>Жалпы ереже. Қатаң емес жол жамылғысының серпімді майысуын өлшеу. Жол жамылғысының беріктігін бағалауға арналған қондырғылар. Жол жабынының тозуы.</w:t>
            </w:r>
          </w:p>
        </w:tc>
        <w:tc>
          <w:tcPr>
            <w:tcW w:w="0" w:type="auto"/>
          </w:tcPr>
          <w:p w:rsidR="00DF27A3" w:rsidRDefault="00C4221E">
            <w:pPr>
              <w:pStyle w:val="a3"/>
              <w:jc w:val="center"/>
            </w:pPr>
            <w:r>
              <w:t>3</w:t>
            </w:r>
          </w:p>
        </w:tc>
        <w:tc>
          <w:tcPr>
            <w:tcW w:w="0" w:type="auto"/>
          </w:tcPr>
          <w:p w:rsidR="00DF27A3" w:rsidRDefault="00C4221E">
            <w:pPr>
              <w:pStyle w:val="a3"/>
              <w:jc w:val="center"/>
            </w:pPr>
            <w:r>
              <w:t>1,2,6,7</w:t>
            </w:r>
          </w:p>
        </w:tc>
      </w:tr>
      <w:tr w:rsidR="00DF27A3">
        <w:tc>
          <w:tcPr>
            <w:tcW w:w="0" w:type="auto"/>
          </w:tcPr>
          <w:p w:rsidR="00DF27A3" w:rsidRDefault="00C4221E">
            <w:pPr>
              <w:pStyle w:val="a3"/>
              <w:jc w:val="center"/>
            </w:pPr>
            <w:r>
              <w:t>9</w:t>
            </w:r>
          </w:p>
        </w:tc>
        <w:tc>
          <w:tcPr>
            <w:tcW w:w="0" w:type="auto"/>
          </w:tcPr>
          <w:p w:rsidR="00DF27A3" w:rsidRDefault="00C4221E">
            <w:pPr>
              <w:pStyle w:val="a3"/>
            </w:pPr>
            <w:r>
              <w:rPr>
                <w:b/>
                <w:sz w:val="22"/>
                <w:lang w:val="kk-KZ"/>
              </w:rPr>
              <w:t>9 тақырып. Жол төсемдерінің кедір-бұдырлығы және ілінісу сапасы.</w:t>
            </w:r>
          </w:p>
          <w:p w:rsidR="00DF27A3" w:rsidRPr="00020B4C" w:rsidRDefault="00C4221E">
            <w:pPr>
              <w:pStyle w:val="a3"/>
              <w:rPr>
                <w:lang w:val="kk-KZ"/>
              </w:rPr>
            </w:pPr>
            <w:r>
              <w:rPr>
                <w:sz w:val="22"/>
                <w:lang w:val="kk-KZ"/>
              </w:rPr>
              <w:t>Жол жабындары кедір-бұдырлығының физикалық мәні. Жабынның кедір-бұдырлығы мен ілінісу қасиеттерін өлшеу әдістері.</w:t>
            </w:r>
          </w:p>
        </w:tc>
        <w:tc>
          <w:tcPr>
            <w:tcW w:w="0" w:type="auto"/>
          </w:tcPr>
          <w:p w:rsidR="00DF27A3" w:rsidRDefault="00C4221E">
            <w:pPr>
              <w:pStyle w:val="a3"/>
              <w:jc w:val="center"/>
            </w:pPr>
            <w:r>
              <w:t>1</w:t>
            </w:r>
          </w:p>
        </w:tc>
        <w:tc>
          <w:tcPr>
            <w:tcW w:w="0" w:type="auto"/>
          </w:tcPr>
          <w:p w:rsidR="00DF27A3" w:rsidRDefault="00C4221E">
            <w:pPr>
              <w:pStyle w:val="a3"/>
              <w:jc w:val="center"/>
            </w:pPr>
            <w:r>
              <w:t>1,2,6,7</w:t>
            </w:r>
          </w:p>
        </w:tc>
      </w:tr>
      <w:tr w:rsidR="00DF27A3">
        <w:tc>
          <w:tcPr>
            <w:tcW w:w="0" w:type="auto"/>
          </w:tcPr>
          <w:p w:rsidR="00DF27A3" w:rsidRDefault="00C4221E">
            <w:pPr>
              <w:pStyle w:val="a3"/>
              <w:jc w:val="center"/>
            </w:pPr>
            <w:r>
              <w:t>10</w:t>
            </w:r>
          </w:p>
        </w:tc>
        <w:tc>
          <w:tcPr>
            <w:tcW w:w="0" w:type="auto"/>
          </w:tcPr>
          <w:p w:rsidR="00DF27A3" w:rsidRDefault="00C4221E">
            <w:pPr>
              <w:pStyle w:val="a3"/>
            </w:pPr>
            <w:r>
              <w:rPr>
                <w:b/>
                <w:sz w:val="22"/>
                <w:lang w:val="kk-KZ"/>
              </w:rPr>
              <w:t>10 тақырып. Автомобиль жолдарының ақаулығы.</w:t>
            </w:r>
          </w:p>
          <w:p w:rsidR="00DF27A3" w:rsidRPr="00020B4C" w:rsidRDefault="00C4221E">
            <w:pPr>
              <w:pStyle w:val="a3"/>
              <w:rPr>
                <w:lang w:val="kk-KZ"/>
              </w:rPr>
            </w:pPr>
            <w:bookmarkStart w:id="0" w:name="_GoBack"/>
            <w:r>
              <w:rPr>
                <w:sz w:val="22"/>
                <w:lang w:val="kk-KZ"/>
              </w:rPr>
              <w:t>Ақаудың жалпы түсінігі, оның түрлері мен сипаттамалары. Жолдарды диагностикалау кезінде жабындардың ақауларын бағалау</w:t>
            </w:r>
            <w:bookmarkEnd w:id="0"/>
            <w:r>
              <w:rPr>
                <w:sz w:val="22"/>
                <w:lang w:val="kk-KZ"/>
              </w:rPr>
              <w:t>.</w:t>
            </w:r>
          </w:p>
        </w:tc>
        <w:tc>
          <w:tcPr>
            <w:tcW w:w="0" w:type="auto"/>
          </w:tcPr>
          <w:p w:rsidR="00DF27A3" w:rsidRDefault="00C4221E">
            <w:pPr>
              <w:pStyle w:val="a3"/>
              <w:jc w:val="center"/>
            </w:pPr>
            <w:r>
              <w:t>1</w:t>
            </w:r>
          </w:p>
        </w:tc>
        <w:tc>
          <w:tcPr>
            <w:tcW w:w="0" w:type="auto"/>
          </w:tcPr>
          <w:p w:rsidR="00DF27A3" w:rsidRDefault="00C4221E">
            <w:pPr>
              <w:pStyle w:val="a3"/>
              <w:jc w:val="center"/>
            </w:pPr>
            <w:r>
              <w:t>6</w:t>
            </w:r>
          </w:p>
        </w:tc>
      </w:tr>
      <w:tr w:rsidR="00DF27A3">
        <w:tc>
          <w:tcPr>
            <w:tcW w:w="0" w:type="auto"/>
          </w:tcPr>
          <w:p w:rsidR="00DF27A3" w:rsidRDefault="00C4221E">
            <w:pPr>
              <w:pStyle w:val="a3"/>
              <w:jc w:val="center"/>
            </w:pPr>
            <w:r>
              <w:t>11</w:t>
            </w:r>
          </w:p>
        </w:tc>
        <w:tc>
          <w:tcPr>
            <w:tcW w:w="0" w:type="auto"/>
          </w:tcPr>
          <w:p w:rsidR="00DF27A3" w:rsidRDefault="00C4221E">
            <w:pPr>
              <w:pStyle w:val="a3"/>
            </w:pPr>
            <w:r>
              <w:rPr>
                <w:b/>
                <w:sz w:val="22"/>
                <w:lang w:val="kk-KZ"/>
              </w:rPr>
              <w:t>11 тақырып. Топырақ үйіндісі мен су бұрудың жай-күйін көзбен шолып бағалау бойынша дала жұмыстарын жүргізу әдістемесі.</w:t>
            </w:r>
          </w:p>
          <w:p w:rsidR="00DF27A3" w:rsidRDefault="00DF27A3">
            <w:pPr>
              <w:pStyle w:val="a3"/>
            </w:pPr>
          </w:p>
        </w:tc>
        <w:tc>
          <w:tcPr>
            <w:tcW w:w="0" w:type="auto"/>
          </w:tcPr>
          <w:p w:rsidR="00DF27A3" w:rsidRDefault="00C4221E">
            <w:pPr>
              <w:pStyle w:val="a3"/>
              <w:jc w:val="center"/>
            </w:pPr>
            <w:r>
              <w:t>1</w:t>
            </w:r>
          </w:p>
        </w:tc>
        <w:tc>
          <w:tcPr>
            <w:tcW w:w="0" w:type="auto"/>
          </w:tcPr>
          <w:p w:rsidR="00DF27A3" w:rsidRDefault="00C4221E">
            <w:pPr>
              <w:pStyle w:val="a3"/>
              <w:jc w:val="center"/>
            </w:pPr>
            <w:r>
              <w:t>1,3,7</w:t>
            </w:r>
          </w:p>
        </w:tc>
      </w:tr>
      <w:tr w:rsidR="00DF27A3">
        <w:tc>
          <w:tcPr>
            <w:tcW w:w="0" w:type="auto"/>
          </w:tcPr>
          <w:p w:rsidR="00DF27A3" w:rsidRDefault="00C4221E">
            <w:pPr>
              <w:pStyle w:val="a3"/>
              <w:jc w:val="center"/>
            </w:pPr>
            <w:r>
              <w:t>12</w:t>
            </w:r>
          </w:p>
        </w:tc>
        <w:tc>
          <w:tcPr>
            <w:tcW w:w="0" w:type="auto"/>
          </w:tcPr>
          <w:p w:rsidR="00DF27A3" w:rsidRDefault="00C4221E">
            <w:pPr>
              <w:pStyle w:val="a3"/>
            </w:pPr>
            <w:r>
              <w:rPr>
                <w:b/>
                <w:sz w:val="22"/>
                <w:lang w:val="kk-KZ"/>
              </w:rPr>
              <w:t>12 тақырып. Автомобиль жолдарын техникалық есепке алу, құжаттау және қаттау.</w:t>
            </w:r>
          </w:p>
          <w:p w:rsidR="00DF27A3" w:rsidRDefault="00C4221E">
            <w:pPr>
              <w:pStyle w:val="a3"/>
            </w:pPr>
            <w:r>
              <w:rPr>
                <w:sz w:val="22"/>
                <w:lang w:val="kk-KZ"/>
              </w:rPr>
              <w:t>Автомобиль жолдарын техникалық есепке алу, құжаттау және қаттау реті. Автомобиль жолдарында қозғалысты есепке алу.</w:t>
            </w:r>
          </w:p>
        </w:tc>
        <w:tc>
          <w:tcPr>
            <w:tcW w:w="0" w:type="auto"/>
          </w:tcPr>
          <w:p w:rsidR="00DF27A3" w:rsidRDefault="00C4221E">
            <w:pPr>
              <w:pStyle w:val="a3"/>
              <w:jc w:val="center"/>
            </w:pPr>
            <w:r>
              <w:t>1</w:t>
            </w:r>
          </w:p>
        </w:tc>
        <w:tc>
          <w:tcPr>
            <w:tcW w:w="0" w:type="auto"/>
          </w:tcPr>
          <w:p w:rsidR="00DF27A3" w:rsidRDefault="00C4221E">
            <w:pPr>
              <w:pStyle w:val="a3"/>
              <w:jc w:val="center"/>
            </w:pPr>
            <w:r>
              <w:t>3,6,7,14,15</w:t>
            </w:r>
          </w:p>
        </w:tc>
      </w:tr>
      <w:permEnd w:id="2136696995"/>
      <w:tr w:rsidR="00DF27A3">
        <w:tc>
          <w:tcPr>
            <w:tcW w:w="0" w:type="auto"/>
            <w:gridSpan w:val="2"/>
          </w:tcPr>
          <w:p w:rsidR="00DF27A3" w:rsidRDefault="00C4221E">
            <w:pPr>
              <w:pStyle w:val="a3"/>
            </w:pPr>
            <w:r>
              <w:rPr>
                <w:b/>
              </w:rPr>
              <w:t>БАРЛЫҒЫ / ИТОГО</w:t>
            </w:r>
          </w:p>
        </w:tc>
        <w:tc>
          <w:tcPr>
            <w:tcW w:w="0" w:type="auto"/>
          </w:tcPr>
          <w:p w:rsidR="00DF27A3" w:rsidRDefault="00C4221E">
            <w:pPr>
              <w:pStyle w:val="a3"/>
              <w:jc w:val="center"/>
            </w:pPr>
            <w:permStart w:id="1538727546" w:edGrp="none"/>
            <w:r>
              <w:rPr>
                <w:b/>
              </w:rPr>
              <w:t>15</w:t>
            </w:r>
            <w:permEnd w:id="1538727546"/>
          </w:p>
        </w:tc>
        <w:tc>
          <w:tcPr>
            <w:tcW w:w="0" w:type="auto"/>
          </w:tcPr>
          <w:p w:rsidR="00DF27A3" w:rsidRDefault="00DF27A3">
            <w:pPr>
              <w:pStyle w:val="a3"/>
            </w:pPr>
          </w:p>
        </w:tc>
      </w:tr>
      <w:tr w:rsidR="00DF27A3">
        <w:tc>
          <w:tcPr>
            <w:tcW w:w="0" w:type="auto"/>
            <w:gridSpan w:val="4"/>
          </w:tcPr>
          <w:p w:rsidR="00DF27A3" w:rsidRDefault="00C4221E">
            <w:pPr>
              <w:pStyle w:val="a3"/>
              <w:jc w:val="center"/>
            </w:pPr>
            <w:r>
              <w:rPr>
                <w:b/>
              </w:rPr>
              <w:t>Практикалық сабақтар / Практические занятия</w:t>
            </w:r>
          </w:p>
        </w:tc>
      </w:tr>
      <w:tr w:rsidR="00DF27A3">
        <w:tc>
          <w:tcPr>
            <w:tcW w:w="0" w:type="auto"/>
          </w:tcPr>
          <w:p w:rsidR="00DF27A3" w:rsidRDefault="00C4221E">
            <w:pPr>
              <w:pStyle w:val="a3"/>
              <w:jc w:val="center"/>
            </w:pPr>
            <w:permStart w:id="359354647" w:edGrp="none"/>
            <w:r>
              <w:t>1</w:t>
            </w:r>
          </w:p>
        </w:tc>
        <w:tc>
          <w:tcPr>
            <w:tcW w:w="0" w:type="auto"/>
          </w:tcPr>
          <w:p w:rsidR="00DF27A3" w:rsidRDefault="00C4221E">
            <w:pPr>
              <w:pStyle w:val="a3"/>
            </w:pPr>
            <w:r>
              <w:rPr>
                <w:b/>
                <w:sz w:val="22"/>
                <w:lang w:val="kk-KZ"/>
              </w:rPr>
              <w:t>1 тақырып. Автомобиль жолдарының көліктік-пайдаланымдылық көрсеткіштерін (ТЭП АД) анықтау</w:t>
            </w:r>
          </w:p>
        </w:tc>
        <w:tc>
          <w:tcPr>
            <w:tcW w:w="0" w:type="auto"/>
          </w:tcPr>
          <w:p w:rsidR="00DF27A3" w:rsidRDefault="00C4221E">
            <w:pPr>
              <w:pStyle w:val="a3"/>
              <w:jc w:val="center"/>
            </w:pPr>
            <w:r>
              <w:t>3</w:t>
            </w:r>
          </w:p>
        </w:tc>
        <w:tc>
          <w:tcPr>
            <w:tcW w:w="0" w:type="auto"/>
          </w:tcPr>
          <w:p w:rsidR="00DF27A3" w:rsidRDefault="00C4221E">
            <w:pPr>
              <w:pStyle w:val="a3"/>
              <w:jc w:val="center"/>
            </w:pPr>
            <w:r>
              <w:t>4,6,7</w:t>
            </w:r>
          </w:p>
        </w:tc>
      </w:tr>
      <w:tr w:rsidR="00DF27A3">
        <w:tc>
          <w:tcPr>
            <w:tcW w:w="0" w:type="auto"/>
          </w:tcPr>
          <w:p w:rsidR="00DF27A3" w:rsidRDefault="00C4221E">
            <w:pPr>
              <w:pStyle w:val="a3"/>
              <w:jc w:val="center"/>
            </w:pPr>
            <w:r>
              <w:t>2</w:t>
            </w:r>
          </w:p>
        </w:tc>
        <w:tc>
          <w:tcPr>
            <w:tcW w:w="0" w:type="auto"/>
          </w:tcPr>
          <w:p w:rsidR="00DF27A3" w:rsidRDefault="00C4221E">
            <w:pPr>
              <w:pStyle w:val="a3"/>
            </w:pPr>
            <w:r>
              <w:rPr>
                <w:b/>
                <w:sz w:val="22"/>
                <w:lang w:val="kk-KZ"/>
              </w:rPr>
              <w:t>2 тақырып. Автомобиль жолды телімінің көліктік-пайдаланымдылық күйін бағалау</w:t>
            </w:r>
          </w:p>
        </w:tc>
        <w:tc>
          <w:tcPr>
            <w:tcW w:w="0" w:type="auto"/>
          </w:tcPr>
          <w:p w:rsidR="00DF27A3" w:rsidRDefault="00C4221E">
            <w:pPr>
              <w:pStyle w:val="a3"/>
              <w:jc w:val="center"/>
            </w:pPr>
            <w:r>
              <w:t>3</w:t>
            </w:r>
          </w:p>
        </w:tc>
        <w:tc>
          <w:tcPr>
            <w:tcW w:w="0" w:type="auto"/>
          </w:tcPr>
          <w:p w:rsidR="00DF27A3" w:rsidRDefault="00C4221E">
            <w:pPr>
              <w:pStyle w:val="a3"/>
              <w:jc w:val="center"/>
            </w:pPr>
            <w:r>
              <w:t>4-15</w:t>
            </w:r>
          </w:p>
        </w:tc>
      </w:tr>
      <w:tr w:rsidR="00DF27A3">
        <w:tc>
          <w:tcPr>
            <w:tcW w:w="0" w:type="auto"/>
          </w:tcPr>
          <w:p w:rsidR="00DF27A3" w:rsidRDefault="00C4221E">
            <w:pPr>
              <w:pStyle w:val="a3"/>
              <w:jc w:val="center"/>
            </w:pPr>
            <w:r>
              <w:t>3</w:t>
            </w:r>
          </w:p>
        </w:tc>
        <w:tc>
          <w:tcPr>
            <w:tcW w:w="0" w:type="auto"/>
          </w:tcPr>
          <w:p w:rsidR="00DF27A3" w:rsidRDefault="00C4221E">
            <w:pPr>
              <w:pStyle w:val="a3"/>
            </w:pPr>
            <w:r>
              <w:rPr>
                <w:b/>
                <w:sz w:val="22"/>
                <w:lang w:val="kk-KZ"/>
              </w:rPr>
              <w:t>3 тақырып. Жол жамылғысының беріктілігін анықтау (иін өлшегіш КП-204, МАДИ-ЦНИЛ).</w:t>
            </w:r>
          </w:p>
          <w:p w:rsidR="00DF27A3" w:rsidRDefault="00DF27A3">
            <w:pPr>
              <w:pStyle w:val="a3"/>
            </w:pPr>
          </w:p>
        </w:tc>
        <w:tc>
          <w:tcPr>
            <w:tcW w:w="0" w:type="auto"/>
          </w:tcPr>
          <w:p w:rsidR="00DF27A3" w:rsidRDefault="00C4221E">
            <w:pPr>
              <w:pStyle w:val="a3"/>
              <w:jc w:val="center"/>
            </w:pPr>
            <w:r>
              <w:t>2</w:t>
            </w:r>
          </w:p>
        </w:tc>
        <w:tc>
          <w:tcPr>
            <w:tcW w:w="0" w:type="auto"/>
          </w:tcPr>
          <w:p w:rsidR="00DF27A3" w:rsidRDefault="00C4221E">
            <w:pPr>
              <w:pStyle w:val="a3"/>
              <w:jc w:val="center"/>
            </w:pPr>
            <w:r>
              <w:t>4,6,7,12</w:t>
            </w:r>
          </w:p>
        </w:tc>
      </w:tr>
      <w:tr w:rsidR="00DF27A3">
        <w:tc>
          <w:tcPr>
            <w:tcW w:w="0" w:type="auto"/>
          </w:tcPr>
          <w:p w:rsidR="00DF27A3" w:rsidRDefault="00C4221E">
            <w:pPr>
              <w:pStyle w:val="a3"/>
              <w:jc w:val="center"/>
            </w:pPr>
            <w:r>
              <w:t>4</w:t>
            </w:r>
          </w:p>
        </w:tc>
        <w:tc>
          <w:tcPr>
            <w:tcW w:w="0" w:type="auto"/>
          </w:tcPr>
          <w:p w:rsidR="00DF27A3" w:rsidRDefault="00C4221E">
            <w:pPr>
              <w:pStyle w:val="a3"/>
            </w:pPr>
            <w:r>
              <w:rPr>
                <w:b/>
                <w:sz w:val="22"/>
                <w:lang w:val="kk-KZ"/>
              </w:rPr>
              <w:t>4 тақырып. Жамылғы төсемесінің ілініс сапасын анықтау (жылжымалы қондырғы ПКРС-2У, «құм дағы» тәсілі, портативті аспаптар).</w:t>
            </w:r>
          </w:p>
          <w:p w:rsidR="00DF27A3" w:rsidRDefault="00DF27A3">
            <w:pPr>
              <w:pStyle w:val="a3"/>
            </w:pPr>
          </w:p>
        </w:tc>
        <w:tc>
          <w:tcPr>
            <w:tcW w:w="0" w:type="auto"/>
          </w:tcPr>
          <w:p w:rsidR="00DF27A3" w:rsidRDefault="00C4221E">
            <w:pPr>
              <w:pStyle w:val="a3"/>
              <w:jc w:val="center"/>
            </w:pPr>
            <w:r>
              <w:t>2</w:t>
            </w:r>
          </w:p>
        </w:tc>
        <w:tc>
          <w:tcPr>
            <w:tcW w:w="0" w:type="auto"/>
          </w:tcPr>
          <w:p w:rsidR="00DF27A3" w:rsidRDefault="00C4221E">
            <w:pPr>
              <w:pStyle w:val="a3"/>
              <w:jc w:val="center"/>
            </w:pPr>
            <w:r>
              <w:t>4,6,7,13-15</w:t>
            </w:r>
          </w:p>
        </w:tc>
      </w:tr>
      <w:tr w:rsidR="00DF27A3">
        <w:tc>
          <w:tcPr>
            <w:tcW w:w="0" w:type="auto"/>
          </w:tcPr>
          <w:p w:rsidR="00DF27A3" w:rsidRDefault="00C4221E">
            <w:pPr>
              <w:pStyle w:val="a3"/>
              <w:jc w:val="center"/>
            </w:pPr>
            <w:r>
              <w:lastRenderedPageBreak/>
              <w:t>5</w:t>
            </w:r>
          </w:p>
        </w:tc>
        <w:tc>
          <w:tcPr>
            <w:tcW w:w="0" w:type="auto"/>
          </w:tcPr>
          <w:p w:rsidR="00DF27A3" w:rsidRDefault="00C4221E">
            <w:pPr>
              <w:pStyle w:val="a3"/>
            </w:pPr>
            <w:r>
              <w:rPr>
                <w:b/>
                <w:sz w:val="22"/>
                <w:lang w:val="kk-KZ"/>
              </w:rPr>
              <w:t>5 тақырып. Жамылғы төсемесінің тегістілігін анықтау (ТХК-2, ТЭД-2М, ПКРС-2У типті соққы өлшегіштер)</w:t>
            </w:r>
          </w:p>
        </w:tc>
        <w:tc>
          <w:tcPr>
            <w:tcW w:w="0" w:type="auto"/>
          </w:tcPr>
          <w:p w:rsidR="00DF27A3" w:rsidRDefault="00C4221E">
            <w:pPr>
              <w:pStyle w:val="a3"/>
              <w:jc w:val="center"/>
            </w:pPr>
            <w:r>
              <w:t>2</w:t>
            </w:r>
          </w:p>
        </w:tc>
        <w:tc>
          <w:tcPr>
            <w:tcW w:w="0" w:type="auto"/>
          </w:tcPr>
          <w:p w:rsidR="00DF27A3" w:rsidRDefault="00C4221E">
            <w:pPr>
              <w:pStyle w:val="a3"/>
              <w:jc w:val="center"/>
            </w:pPr>
            <w:r>
              <w:t>1,4-15</w:t>
            </w:r>
          </w:p>
        </w:tc>
      </w:tr>
      <w:tr w:rsidR="00DF27A3">
        <w:tc>
          <w:tcPr>
            <w:tcW w:w="0" w:type="auto"/>
          </w:tcPr>
          <w:p w:rsidR="00DF27A3" w:rsidRDefault="00C4221E">
            <w:pPr>
              <w:pStyle w:val="a3"/>
              <w:jc w:val="center"/>
            </w:pPr>
            <w:r>
              <w:t>6</w:t>
            </w:r>
          </w:p>
        </w:tc>
        <w:tc>
          <w:tcPr>
            <w:tcW w:w="0" w:type="auto"/>
          </w:tcPr>
          <w:p w:rsidR="00DF27A3" w:rsidRDefault="00C4221E">
            <w:pPr>
              <w:pStyle w:val="a3"/>
            </w:pPr>
            <w:r>
              <w:rPr>
                <w:b/>
                <w:sz w:val="22"/>
                <w:lang w:val="kk-KZ"/>
              </w:rPr>
              <w:t>6 тақырып. Жол табаның өлшеу (3 метрлі рейка және сына, ультро дыбысты датчигі бар рейка ).</w:t>
            </w:r>
          </w:p>
          <w:p w:rsidR="00DF27A3" w:rsidRDefault="00DF27A3">
            <w:pPr>
              <w:pStyle w:val="a3"/>
            </w:pPr>
          </w:p>
        </w:tc>
        <w:tc>
          <w:tcPr>
            <w:tcW w:w="0" w:type="auto"/>
          </w:tcPr>
          <w:p w:rsidR="00DF27A3" w:rsidRDefault="00C4221E">
            <w:pPr>
              <w:pStyle w:val="a3"/>
              <w:jc w:val="center"/>
            </w:pPr>
            <w:r>
              <w:t>1</w:t>
            </w:r>
          </w:p>
        </w:tc>
        <w:tc>
          <w:tcPr>
            <w:tcW w:w="0" w:type="auto"/>
          </w:tcPr>
          <w:p w:rsidR="00DF27A3" w:rsidRDefault="00C4221E">
            <w:pPr>
              <w:pStyle w:val="a3"/>
              <w:jc w:val="center"/>
            </w:pPr>
            <w:r>
              <w:t>4,6,7,11</w:t>
            </w:r>
          </w:p>
        </w:tc>
      </w:tr>
      <w:tr w:rsidR="00DF27A3">
        <w:tc>
          <w:tcPr>
            <w:tcW w:w="0" w:type="auto"/>
          </w:tcPr>
          <w:p w:rsidR="00DF27A3" w:rsidRDefault="00C4221E">
            <w:pPr>
              <w:pStyle w:val="a3"/>
              <w:jc w:val="center"/>
            </w:pPr>
            <w:r>
              <w:t>7</w:t>
            </w:r>
          </w:p>
        </w:tc>
        <w:tc>
          <w:tcPr>
            <w:tcW w:w="0" w:type="auto"/>
          </w:tcPr>
          <w:p w:rsidR="00DF27A3" w:rsidRDefault="00C4221E">
            <w:pPr>
              <w:pStyle w:val="a3"/>
            </w:pPr>
            <w:r>
              <w:rPr>
                <w:b/>
                <w:sz w:val="22"/>
                <w:lang w:val="kk-KZ"/>
              </w:rPr>
              <w:t>7 тақырып. Автожол көлік пайдалану күйін бағалау сызықтық графигін салу (ABTOCAD, INDORCAD), автожол көлік пайдалану күйін көтеру шараларын тағайындау</w:t>
            </w:r>
          </w:p>
        </w:tc>
        <w:tc>
          <w:tcPr>
            <w:tcW w:w="0" w:type="auto"/>
          </w:tcPr>
          <w:p w:rsidR="00DF27A3" w:rsidRDefault="00C4221E">
            <w:pPr>
              <w:pStyle w:val="a3"/>
              <w:jc w:val="center"/>
            </w:pPr>
            <w:r>
              <w:t>2</w:t>
            </w:r>
          </w:p>
        </w:tc>
        <w:tc>
          <w:tcPr>
            <w:tcW w:w="0" w:type="auto"/>
          </w:tcPr>
          <w:p w:rsidR="00DF27A3" w:rsidRDefault="00C4221E">
            <w:pPr>
              <w:pStyle w:val="a3"/>
              <w:jc w:val="center"/>
            </w:pPr>
            <w:r>
              <w:t>1-15</w:t>
            </w:r>
          </w:p>
        </w:tc>
      </w:tr>
      <w:permEnd w:id="359354647"/>
      <w:tr w:rsidR="00DF27A3">
        <w:tc>
          <w:tcPr>
            <w:tcW w:w="0" w:type="auto"/>
            <w:gridSpan w:val="2"/>
          </w:tcPr>
          <w:p w:rsidR="00DF27A3" w:rsidRDefault="00C4221E">
            <w:pPr>
              <w:pStyle w:val="a3"/>
            </w:pPr>
            <w:r>
              <w:rPr>
                <w:b/>
              </w:rPr>
              <w:t>БАРЛЫҒЫ / ИТОГО</w:t>
            </w:r>
          </w:p>
        </w:tc>
        <w:tc>
          <w:tcPr>
            <w:tcW w:w="0" w:type="auto"/>
          </w:tcPr>
          <w:p w:rsidR="00DF27A3" w:rsidRDefault="00C4221E">
            <w:pPr>
              <w:pStyle w:val="a3"/>
              <w:jc w:val="center"/>
            </w:pPr>
            <w:permStart w:id="196041974" w:edGrp="none"/>
            <w:r>
              <w:rPr>
                <w:b/>
              </w:rPr>
              <w:t>15</w:t>
            </w:r>
            <w:permEnd w:id="196041974"/>
          </w:p>
        </w:tc>
        <w:tc>
          <w:tcPr>
            <w:tcW w:w="0" w:type="auto"/>
          </w:tcPr>
          <w:p w:rsidR="00DF27A3" w:rsidRDefault="00DF27A3">
            <w:pPr>
              <w:pStyle w:val="a3"/>
            </w:pPr>
          </w:p>
        </w:tc>
      </w:tr>
    </w:tbl>
    <w:p w:rsidR="00DF27A3" w:rsidRDefault="00DF27A3">
      <w:pPr>
        <w:pStyle w:val="a3"/>
      </w:pPr>
    </w:p>
    <w:p w:rsidR="00DF27A3" w:rsidRDefault="00C4221E">
      <w:pPr>
        <w:pStyle w:val="a3"/>
        <w:jc w:val="center"/>
      </w:pPr>
      <w:r>
        <w:rPr>
          <w:b/>
        </w:rPr>
        <w:t>2.2 Тапсырманы өздік жұмыс үшін оқыту (СӨЖ)</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6"/>
        <w:gridCol w:w="2207"/>
        <w:gridCol w:w="1208"/>
        <w:gridCol w:w="1400"/>
        <w:gridCol w:w="1592"/>
        <w:gridCol w:w="1295"/>
      </w:tblGrid>
      <w:tr w:rsidR="00DF27A3">
        <w:trPr>
          <w:trHeight w:val="1229"/>
          <w:tblHeader/>
        </w:trPr>
        <w:tc>
          <w:tcPr>
            <w:tcW w:w="1026" w:type="pct"/>
          </w:tcPr>
          <w:p w:rsidR="00DF27A3" w:rsidRDefault="00C4221E">
            <w:pPr>
              <w:pStyle w:val="a3"/>
              <w:jc w:val="center"/>
            </w:pPr>
            <w:r>
              <w:t>Тақырып</w:t>
            </w:r>
          </w:p>
        </w:tc>
        <w:tc>
          <w:tcPr>
            <w:tcW w:w="1140" w:type="pct"/>
          </w:tcPr>
          <w:p w:rsidR="00DF27A3" w:rsidRDefault="00C4221E">
            <w:pPr>
              <w:pStyle w:val="a3"/>
              <w:jc w:val="center"/>
            </w:pPr>
            <w:r>
              <w:t>Тапсырманың мазмұны</w:t>
            </w:r>
          </w:p>
        </w:tc>
        <w:tc>
          <w:tcPr>
            <w:tcW w:w="620" w:type="pct"/>
          </w:tcPr>
          <w:p w:rsidR="00DF27A3" w:rsidRDefault="00C4221E">
            <w:pPr>
              <w:pStyle w:val="a3"/>
              <w:jc w:val="center"/>
            </w:pPr>
            <w:r>
              <w:t>Бақылау түрі</w:t>
            </w:r>
          </w:p>
        </w:tc>
        <w:tc>
          <w:tcPr>
            <w:tcW w:w="723" w:type="pct"/>
          </w:tcPr>
          <w:p w:rsidR="00DF27A3" w:rsidRDefault="00C4221E">
            <w:pPr>
              <w:pStyle w:val="a3"/>
              <w:jc w:val="center"/>
            </w:pPr>
            <w:r>
              <w:t>Тапсыру мерзімі, апта</w:t>
            </w:r>
          </w:p>
        </w:tc>
        <w:tc>
          <w:tcPr>
            <w:tcW w:w="822" w:type="pct"/>
          </w:tcPr>
          <w:p w:rsidR="00DF27A3" w:rsidRDefault="00C4221E">
            <w:pPr>
              <w:pStyle w:val="a3"/>
              <w:jc w:val="center"/>
            </w:pPr>
            <w:r>
              <w:t>Еңбек сыйымдылығы сағат</w:t>
            </w:r>
          </w:p>
        </w:tc>
        <w:tc>
          <w:tcPr>
            <w:tcW w:w="669" w:type="pct"/>
          </w:tcPr>
          <w:p w:rsidR="00DF27A3" w:rsidRDefault="00C4221E">
            <w:pPr>
              <w:pStyle w:val="a3"/>
              <w:jc w:val="center"/>
            </w:pPr>
            <w:r>
              <w:t>Әдебиетке сілтеме</w:t>
            </w:r>
          </w:p>
        </w:tc>
      </w:tr>
      <w:tr w:rsidR="00DF27A3">
        <w:tc>
          <w:tcPr>
            <w:tcW w:w="0" w:type="auto"/>
          </w:tcPr>
          <w:p w:rsidR="00DF27A3" w:rsidRDefault="00C4221E">
            <w:pPr>
              <w:pStyle w:val="a3"/>
            </w:pPr>
            <w:permStart w:id="869491899" w:edGrp="none"/>
            <w:r>
              <w:rPr>
                <w:sz w:val="22"/>
              </w:rPr>
              <w:t>Практикалық сабақтарды орындау үшін қажетті нормативтік құжаттармен жұмыс</w:t>
            </w:r>
          </w:p>
        </w:tc>
        <w:tc>
          <w:tcPr>
            <w:tcW w:w="0" w:type="auto"/>
          </w:tcPr>
          <w:p w:rsidR="00DF27A3" w:rsidRDefault="00C4221E">
            <w:pPr>
              <w:pStyle w:val="a3"/>
            </w:pPr>
            <w:r>
              <w:rPr>
                <w:sz w:val="22"/>
              </w:rPr>
              <w:t>Нормативтік-техникалық әдебиетті және оны пайдалана білу</w:t>
            </w:r>
          </w:p>
        </w:tc>
        <w:tc>
          <w:tcPr>
            <w:tcW w:w="0" w:type="auto"/>
          </w:tcPr>
          <w:p w:rsidR="00DF27A3" w:rsidRDefault="00C4221E">
            <w:pPr>
              <w:pStyle w:val="a3"/>
              <w:jc w:val="center"/>
            </w:pPr>
            <w:r>
              <w:rPr>
                <w:sz w:val="22"/>
              </w:rPr>
              <w:t>Ауызша сауалнама</w:t>
            </w:r>
          </w:p>
        </w:tc>
        <w:tc>
          <w:tcPr>
            <w:tcW w:w="0" w:type="auto"/>
          </w:tcPr>
          <w:p w:rsidR="00DF27A3" w:rsidRDefault="00C4221E">
            <w:pPr>
              <w:pStyle w:val="a3"/>
              <w:jc w:val="center"/>
            </w:pPr>
            <w:r>
              <w:t>1</w:t>
            </w:r>
          </w:p>
        </w:tc>
        <w:tc>
          <w:tcPr>
            <w:tcW w:w="0" w:type="auto"/>
          </w:tcPr>
          <w:p w:rsidR="00DF27A3" w:rsidRDefault="00C4221E">
            <w:pPr>
              <w:pStyle w:val="a3"/>
              <w:jc w:val="center"/>
            </w:pPr>
            <w:r>
              <w:t>3</w:t>
            </w:r>
          </w:p>
        </w:tc>
        <w:tc>
          <w:tcPr>
            <w:tcW w:w="0" w:type="auto"/>
          </w:tcPr>
          <w:p w:rsidR="00DF27A3" w:rsidRDefault="00C4221E">
            <w:pPr>
              <w:pStyle w:val="a3"/>
              <w:jc w:val="center"/>
            </w:pPr>
            <w:r>
              <w:t>8-15</w:t>
            </w:r>
          </w:p>
        </w:tc>
      </w:tr>
      <w:tr w:rsidR="00DF27A3">
        <w:tc>
          <w:tcPr>
            <w:tcW w:w="0" w:type="auto"/>
          </w:tcPr>
          <w:p w:rsidR="00DF27A3" w:rsidRDefault="00C4221E">
            <w:pPr>
              <w:pStyle w:val="a3"/>
            </w:pPr>
            <w:r>
              <w:rPr>
                <w:sz w:val="22"/>
              </w:rPr>
              <w:t>Паспорттау деректері және бұрын орындалған жол зерттеулері негізінде бастапқы ақпаратты жинау</w:t>
            </w:r>
          </w:p>
        </w:tc>
        <w:tc>
          <w:tcPr>
            <w:tcW w:w="0" w:type="auto"/>
          </w:tcPr>
          <w:p w:rsidR="00DF27A3" w:rsidRDefault="00C4221E">
            <w:pPr>
              <w:pStyle w:val="a3"/>
            </w:pPr>
            <w:r>
              <w:rPr>
                <w:sz w:val="22"/>
              </w:rPr>
              <w:t>Жолдар мен жол құрылыстарының бар - жоғы және техникалық жай-күйі туралы деректер алу</w:t>
            </w:r>
          </w:p>
        </w:tc>
        <w:tc>
          <w:tcPr>
            <w:tcW w:w="0" w:type="auto"/>
          </w:tcPr>
          <w:p w:rsidR="00DF27A3" w:rsidRDefault="00C4221E">
            <w:pPr>
              <w:pStyle w:val="a3"/>
              <w:jc w:val="center"/>
            </w:pPr>
            <w:r>
              <w:rPr>
                <w:sz w:val="22"/>
              </w:rPr>
              <w:t>Автомобиль жолы учаскесінің жай-күйінің кестесі</w:t>
            </w:r>
          </w:p>
        </w:tc>
        <w:tc>
          <w:tcPr>
            <w:tcW w:w="0" w:type="auto"/>
          </w:tcPr>
          <w:p w:rsidR="00DF27A3" w:rsidRDefault="00C4221E">
            <w:pPr>
              <w:pStyle w:val="a3"/>
              <w:jc w:val="center"/>
            </w:pPr>
            <w:r>
              <w:t>3</w:t>
            </w:r>
          </w:p>
        </w:tc>
        <w:tc>
          <w:tcPr>
            <w:tcW w:w="0" w:type="auto"/>
          </w:tcPr>
          <w:p w:rsidR="00DF27A3" w:rsidRDefault="00C4221E">
            <w:pPr>
              <w:pStyle w:val="a3"/>
              <w:jc w:val="center"/>
            </w:pPr>
            <w:r>
              <w:t>6</w:t>
            </w:r>
          </w:p>
        </w:tc>
        <w:tc>
          <w:tcPr>
            <w:tcW w:w="0" w:type="auto"/>
          </w:tcPr>
          <w:p w:rsidR="00DF27A3" w:rsidRDefault="00C4221E">
            <w:pPr>
              <w:pStyle w:val="a3"/>
              <w:jc w:val="center"/>
            </w:pPr>
            <w:r>
              <w:t>1,6,10</w:t>
            </w:r>
          </w:p>
        </w:tc>
      </w:tr>
      <w:tr w:rsidR="00DF27A3">
        <w:tc>
          <w:tcPr>
            <w:tcW w:w="0" w:type="auto"/>
          </w:tcPr>
          <w:p w:rsidR="00DF27A3" w:rsidRDefault="00C4221E">
            <w:pPr>
              <w:pStyle w:val="a3"/>
            </w:pPr>
            <w:r>
              <w:rPr>
                <w:sz w:val="22"/>
              </w:rPr>
              <w:t>Жол жамылғыларының беріктігін және топырақ үйіндісі мен су бұрғыш үстіндегі жамылғы төсемелерінің жай-күйін көзбен шолып бағалаудың балдық шкаласымен танысу</w:t>
            </w:r>
          </w:p>
        </w:tc>
        <w:tc>
          <w:tcPr>
            <w:tcW w:w="0" w:type="auto"/>
          </w:tcPr>
          <w:p w:rsidR="00DF27A3" w:rsidRDefault="00C4221E">
            <w:pPr>
              <w:pStyle w:val="a3"/>
            </w:pPr>
            <w:r>
              <w:rPr>
                <w:sz w:val="22"/>
              </w:rPr>
              <w:t>Жолдардың нақты көліктік-пайдалану жай-күйін айқындау</w:t>
            </w:r>
          </w:p>
        </w:tc>
        <w:tc>
          <w:tcPr>
            <w:tcW w:w="0" w:type="auto"/>
          </w:tcPr>
          <w:p w:rsidR="00DF27A3" w:rsidRDefault="00C4221E">
            <w:pPr>
              <w:pStyle w:val="a3"/>
              <w:jc w:val="center"/>
            </w:pPr>
            <w:r>
              <w:rPr>
                <w:sz w:val="22"/>
              </w:rPr>
              <w:t>Реферат</w:t>
            </w:r>
          </w:p>
        </w:tc>
        <w:tc>
          <w:tcPr>
            <w:tcW w:w="0" w:type="auto"/>
          </w:tcPr>
          <w:p w:rsidR="00DF27A3" w:rsidRDefault="00C4221E">
            <w:pPr>
              <w:pStyle w:val="a3"/>
              <w:jc w:val="center"/>
            </w:pPr>
            <w:r>
              <w:t>4</w:t>
            </w:r>
          </w:p>
        </w:tc>
        <w:tc>
          <w:tcPr>
            <w:tcW w:w="0" w:type="auto"/>
          </w:tcPr>
          <w:p w:rsidR="00DF27A3" w:rsidRDefault="00C4221E">
            <w:pPr>
              <w:pStyle w:val="a3"/>
              <w:jc w:val="center"/>
            </w:pPr>
            <w:r>
              <w:t>6</w:t>
            </w:r>
          </w:p>
        </w:tc>
        <w:tc>
          <w:tcPr>
            <w:tcW w:w="0" w:type="auto"/>
          </w:tcPr>
          <w:p w:rsidR="00DF27A3" w:rsidRDefault="00C4221E">
            <w:pPr>
              <w:pStyle w:val="a3"/>
              <w:jc w:val="center"/>
            </w:pPr>
            <w:r>
              <w:t>1,6,10</w:t>
            </w:r>
          </w:p>
        </w:tc>
      </w:tr>
      <w:tr w:rsidR="00DF27A3">
        <w:tc>
          <w:tcPr>
            <w:tcW w:w="0" w:type="auto"/>
          </w:tcPr>
          <w:p w:rsidR="00DF27A3" w:rsidRDefault="00C4221E">
            <w:pPr>
              <w:pStyle w:val="a3"/>
            </w:pPr>
            <w:r>
              <w:rPr>
                <w:sz w:val="22"/>
              </w:rPr>
              <w:t>Жол жамылғысының беріктігін анықтау</w:t>
            </w:r>
          </w:p>
        </w:tc>
        <w:tc>
          <w:tcPr>
            <w:tcW w:w="0" w:type="auto"/>
          </w:tcPr>
          <w:p w:rsidR="00DF27A3" w:rsidRDefault="00C4221E">
            <w:pPr>
              <w:pStyle w:val="a3"/>
            </w:pPr>
            <w:r>
              <w:rPr>
                <w:sz w:val="22"/>
              </w:rPr>
              <w:t>Техникалық құралдарды қолдана отырып, жолдардың жағдайын өлшеу және бағалау әдістерін игеру</w:t>
            </w:r>
          </w:p>
        </w:tc>
        <w:tc>
          <w:tcPr>
            <w:tcW w:w="0" w:type="auto"/>
          </w:tcPr>
          <w:p w:rsidR="00DF27A3" w:rsidRDefault="00C4221E">
            <w:pPr>
              <w:pStyle w:val="a3"/>
              <w:jc w:val="center"/>
            </w:pPr>
            <w:r>
              <w:rPr>
                <w:sz w:val="22"/>
              </w:rPr>
              <w:t>Реферат</w:t>
            </w:r>
          </w:p>
        </w:tc>
        <w:tc>
          <w:tcPr>
            <w:tcW w:w="0" w:type="auto"/>
          </w:tcPr>
          <w:p w:rsidR="00DF27A3" w:rsidRDefault="00C4221E">
            <w:pPr>
              <w:pStyle w:val="a3"/>
              <w:jc w:val="center"/>
            </w:pPr>
            <w:r>
              <w:t>8</w:t>
            </w:r>
          </w:p>
        </w:tc>
        <w:tc>
          <w:tcPr>
            <w:tcW w:w="0" w:type="auto"/>
          </w:tcPr>
          <w:p w:rsidR="00DF27A3" w:rsidRDefault="00C4221E">
            <w:pPr>
              <w:pStyle w:val="a3"/>
              <w:jc w:val="center"/>
            </w:pPr>
            <w:r>
              <w:t>6</w:t>
            </w:r>
          </w:p>
        </w:tc>
        <w:tc>
          <w:tcPr>
            <w:tcW w:w="0" w:type="auto"/>
          </w:tcPr>
          <w:p w:rsidR="00DF27A3" w:rsidRDefault="00C4221E">
            <w:pPr>
              <w:pStyle w:val="a3"/>
              <w:jc w:val="center"/>
            </w:pPr>
            <w:r>
              <w:t>1,6,8-15</w:t>
            </w:r>
          </w:p>
        </w:tc>
      </w:tr>
      <w:tr w:rsidR="00DF27A3">
        <w:tc>
          <w:tcPr>
            <w:tcW w:w="0" w:type="auto"/>
          </w:tcPr>
          <w:p w:rsidR="00DF27A3" w:rsidRDefault="00C4221E">
            <w:pPr>
              <w:pStyle w:val="a3"/>
            </w:pPr>
            <w:r>
              <w:rPr>
                <w:sz w:val="22"/>
              </w:rPr>
              <w:t>Жол төсемдерінің ілінісу сапасын анықтау</w:t>
            </w:r>
          </w:p>
        </w:tc>
        <w:tc>
          <w:tcPr>
            <w:tcW w:w="0" w:type="auto"/>
          </w:tcPr>
          <w:p w:rsidR="00DF27A3" w:rsidRDefault="00C4221E">
            <w:pPr>
              <w:pStyle w:val="a3"/>
            </w:pPr>
            <w:r>
              <w:rPr>
                <w:sz w:val="22"/>
              </w:rPr>
              <w:t xml:space="preserve">Техникалық құралдарды қолдана отырып, жолдардың жағдайын өлшеу және </w:t>
            </w:r>
            <w:r>
              <w:rPr>
                <w:sz w:val="22"/>
              </w:rPr>
              <w:lastRenderedPageBreak/>
              <w:t>бағалау әдістерін игеру</w:t>
            </w:r>
          </w:p>
        </w:tc>
        <w:tc>
          <w:tcPr>
            <w:tcW w:w="0" w:type="auto"/>
          </w:tcPr>
          <w:p w:rsidR="00DF27A3" w:rsidRDefault="00C4221E">
            <w:pPr>
              <w:pStyle w:val="a3"/>
              <w:jc w:val="center"/>
            </w:pPr>
            <w:r>
              <w:rPr>
                <w:sz w:val="22"/>
              </w:rPr>
              <w:lastRenderedPageBreak/>
              <w:t>Реферат</w:t>
            </w:r>
          </w:p>
        </w:tc>
        <w:tc>
          <w:tcPr>
            <w:tcW w:w="0" w:type="auto"/>
          </w:tcPr>
          <w:p w:rsidR="00DF27A3" w:rsidRDefault="00C4221E">
            <w:pPr>
              <w:pStyle w:val="a3"/>
              <w:jc w:val="center"/>
            </w:pPr>
            <w:r>
              <w:t>10</w:t>
            </w:r>
          </w:p>
        </w:tc>
        <w:tc>
          <w:tcPr>
            <w:tcW w:w="0" w:type="auto"/>
          </w:tcPr>
          <w:p w:rsidR="00DF27A3" w:rsidRDefault="00C4221E">
            <w:pPr>
              <w:pStyle w:val="a3"/>
              <w:jc w:val="center"/>
            </w:pPr>
            <w:r>
              <w:t>6</w:t>
            </w:r>
          </w:p>
        </w:tc>
        <w:tc>
          <w:tcPr>
            <w:tcW w:w="0" w:type="auto"/>
          </w:tcPr>
          <w:p w:rsidR="00DF27A3" w:rsidRDefault="00C4221E">
            <w:pPr>
              <w:pStyle w:val="a3"/>
              <w:jc w:val="center"/>
            </w:pPr>
            <w:r>
              <w:t>1,6,8-15</w:t>
            </w:r>
          </w:p>
        </w:tc>
      </w:tr>
      <w:tr w:rsidR="00DF27A3">
        <w:tc>
          <w:tcPr>
            <w:tcW w:w="0" w:type="auto"/>
          </w:tcPr>
          <w:p w:rsidR="00DF27A3" w:rsidRDefault="00C4221E">
            <w:pPr>
              <w:pStyle w:val="a3"/>
            </w:pPr>
            <w:r>
              <w:rPr>
                <w:sz w:val="22"/>
              </w:rPr>
              <w:lastRenderedPageBreak/>
              <w:t>Жол төсемдерінің тегістігін бағалау</w:t>
            </w:r>
          </w:p>
        </w:tc>
        <w:tc>
          <w:tcPr>
            <w:tcW w:w="0" w:type="auto"/>
          </w:tcPr>
          <w:p w:rsidR="00DF27A3" w:rsidRDefault="00C4221E">
            <w:pPr>
              <w:pStyle w:val="a3"/>
            </w:pPr>
            <w:r>
              <w:rPr>
                <w:sz w:val="22"/>
              </w:rPr>
              <w:t>Техникалық құралдарды қолдана отырып, жолдардың жағдайын өлшеу және бағалау әдістерін игеру</w:t>
            </w:r>
          </w:p>
        </w:tc>
        <w:tc>
          <w:tcPr>
            <w:tcW w:w="0" w:type="auto"/>
          </w:tcPr>
          <w:p w:rsidR="00DF27A3" w:rsidRDefault="00C4221E">
            <w:pPr>
              <w:pStyle w:val="a3"/>
              <w:jc w:val="center"/>
            </w:pPr>
            <w:r>
              <w:rPr>
                <w:sz w:val="22"/>
              </w:rPr>
              <w:t>Реферат</w:t>
            </w:r>
          </w:p>
        </w:tc>
        <w:tc>
          <w:tcPr>
            <w:tcW w:w="0" w:type="auto"/>
          </w:tcPr>
          <w:p w:rsidR="00DF27A3" w:rsidRDefault="00C4221E">
            <w:pPr>
              <w:pStyle w:val="a3"/>
              <w:jc w:val="center"/>
            </w:pPr>
            <w:r>
              <w:t>12</w:t>
            </w:r>
          </w:p>
        </w:tc>
        <w:tc>
          <w:tcPr>
            <w:tcW w:w="0" w:type="auto"/>
          </w:tcPr>
          <w:p w:rsidR="00DF27A3" w:rsidRDefault="00C4221E">
            <w:pPr>
              <w:pStyle w:val="a3"/>
              <w:jc w:val="center"/>
            </w:pPr>
            <w:r>
              <w:t>6</w:t>
            </w:r>
          </w:p>
        </w:tc>
        <w:tc>
          <w:tcPr>
            <w:tcW w:w="0" w:type="auto"/>
          </w:tcPr>
          <w:p w:rsidR="00DF27A3" w:rsidRDefault="00C4221E">
            <w:pPr>
              <w:pStyle w:val="a3"/>
              <w:jc w:val="center"/>
            </w:pPr>
            <w:r>
              <w:t>1,6,8-15</w:t>
            </w:r>
          </w:p>
        </w:tc>
      </w:tr>
      <w:tr w:rsidR="00DF27A3">
        <w:tc>
          <w:tcPr>
            <w:tcW w:w="0" w:type="auto"/>
          </w:tcPr>
          <w:p w:rsidR="00DF27A3" w:rsidRDefault="00C4221E">
            <w:pPr>
              <w:pStyle w:val="a3"/>
            </w:pPr>
            <w:r>
              <w:rPr>
                <w:sz w:val="22"/>
              </w:rPr>
              <w:t>Жол жамылғысы төсемесіндегі жолтабанды өлшеу және бағалау</w:t>
            </w:r>
          </w:p>
        </w:tc>
        <w:tc>
          <w:tcPr>
            <w:tcW w:w="0" w:type="auto"/>
          </w:tcPr>
          <w:p w:rsidR="00DF27A3" w:rsidRDefault="00C4221E">
            <w:pPr>
              <w:pStyle w:val="a3"/>
            </w:pPr>
            <w:r>
              <w:rPr>
                <w:sz w:val="22"/>
              </w:rPr>
              <w:t>Техникалық құралдарды қолдана отырып, жолдардың жағдайын өлшеу және бағалау әдістерін игеру</w:t>
            </w:r>
          </w:p>
        </w:tc>
        <w:tc>
          <w:tcPr>
            <w:tcW w:w="0" w:type="auto"/>
          </w:tcPr>
          <w:p w:rsidR="00DF27A3" w:rsidRDefault="00C4221E">
            <w:pPr>
              <w:pStyle w:val="a3"/>
              <w:jc w:val="center"/>
            </w:pPr>
            <w:r>
              <w:rPr>
                <w:sz w:val="22"/>
              </w:rPr>
              <w:t>Реферат</w:t>
            </w:r>
          </w:p>
        </w:tc>
        <w:tc>
          <w:tcPr>
            <w:tcW w:w="0" w:type="auto"/>
          </w:tcPr>
          <w:p w:rsidR="00DF27A3" w:rsidRDefault="00C4221E">
            <w:pPr>
              <w:pStyle w:val="a3"/>
              <w:jc w:val="center"/>
            </w:pPr>
            <w:r>
              <w:t>13</w:t>
            </w:r>
          </w:p>
        </w:tc>
        <w:tc>
          <w:tcPr>
            <w:tcW w:w="0" w:type="auto"/>
          </w:tcPr>
          <w:p w:rsidR="00DF27A3" w:rsidRDefault="00C4221E">
            <w:pPr>
              <w:pStyle w:val="a3"/>
              <w:jc w:val="center"/>
            </w:pPr>
            <w:r>
              <w:t>6</w:t>
            </w:r>
          </w:p>
        </w:tc>
        <w:tc>
          <w:tcPr>
            <w:tcW w:w="0" w:type="auto"/>
          </w:tcPr>
          <w:p w:rsidR="00DF27A3" w:rsidRDefault="00C4221E">
            <w:pPr>
              <w:pStyle w:val="a3"/>
              <w:jc w:val="center"/>
            </w:pPr>
            <w:r>
              <w:t>1,6,8-15</w:t>
            </w:r>
          </w:p>
        </w:tc>
      </w:tr>
      <w:tr w:rsidR="00DF27A3">
        <w:tc>
          <w:tcPr>
            <w:tcW w:w="0" w:type="auto"/>
          </w:tcPr>
          <w:p w:rsidR="00DF27A3" w:rsidRDefault="00C4221E">
            <w:pPr>
              <w:pStyle w:val="a3"/>
            </w:pPr>
            <w:r>
              <w:rPr>
                <w:sz w:val="22"/>
              </w:rPr>
              <w:t>Жол жөндеу жұмыстарының түрлері мен кезектілігін анықтау</w:t>
            </w:r>
          </w:p>
        </w:tc>
        <w:tc>
          <w:tcPr>
            <w:tcW w:w="0" w:type="auto"/>
          </w:tcPr>
          <w:p w:rsidR="00DF27A3" w:rsidRDefault="00C4221E">
            <w:pPr>
              <w:pStyle w:val="a3"/>
            </w:pPr>
            <w:r>
              <w:rPr>
                <w:sz w:val="22"/>
              </w:rPr>
              <w:t>Жөндеу жұмыстарын жоспарлау</w:t>
            </w:r>
          </w:p>
        </w:tc>
        <w:tc>
          <w:tcPr>
            <w:tcW w:w="0" w:type="auto"/>
          </w:tcPr>
          <w:p w:rsidR="00DF27A3" w:rsidRDefault="00C4221E">
            <w:pPr>
              <w:pStyle w:val="a3"/>
              <w:jc w:val="center"/>
            </w:pPr>
            <w:r>
              <w:rPr>
                <w:sz w:val="22"/>
              </w:rPr>
              <w:t>Реферат</w:t>
            </w:r>
          </w:p>
        </w:tc>
        <w:tc>
          <w:tcPr>
            <w:tcW w:w="0" w:type="auto"/>
          </w:tcPr>
          <w:p w:rsidR="00DF27A3" w:rsidRDefault="00C4221E">
            <w:pPr>
              <w:pStyle w:val="a3"/>
              <w:jc w:val="center"/>
            </w:pPr>
            <w:r>
              <w:t>14</w:t>
            </w:r>
          </w:p>
        </w:tc>
        <w:tc>
          <w:tcPr>
            <w:tcW w:w="0" w:type="auto"/>
          </w:tcPr>
          <w:p w:rsidR="00DF27A3" w:rsidRDefault="00C4221E">
            <w:pPr>
              <w:pStyle w:val="a3"/>
              <w:jc w:val="center"/>
            </w:pPr>
            <w:r>
              <w:t>6</w:t>
            </w:r>
          </w:p>
        </w:tc>
        <w:tc>
          <w:tcPr>
            <w:tcW w:w="0" w:type="auto"/>
          </w:tcPr>
          <w:p w:rsidR="00DF27A3" w:rsidRDefault="00C4221E">
            <w:pPr>
              <w:pStyle w:val="a3"/>
              <w:jc w:val="center"/>
            </w:pPr>
            <w:r>
              <w:t>1,6,8-15</w:t>
            </w:r>
          </w:p>
        </w:tc>
      </w:tr>
      <w:permEnd w:id="869491899"/>
    </w:tbl>
    <w:p w:rsidR="00DF27A3" w:rsidRDefault="00DF27A3">
      <w:pPr>
        <w:pStyle w:val="a3"/>
      </w:pPr>
    </w:p>
    <w:p w:rsidR="00DF27A3" w:rsidRDefault="00C4221E">
      <w:pPr>
        <w:pStyle w:val="a3"/>
        <w:jc w:val="center"/>
      </w:pPr>
      <w:r>
        <w:rPr>
          <w:b/>
        </w:rPr>
        <w:t>2.3 Пән бойынша тапсырмаларды тапсыру кестесі</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F27A3">
        <w:trPr>
          <w:tblHeader/>
        </w:trPr>
        <w:tc>
          <w:tcPr>
            <w:tcW w:w="1250" w:type="pct"/>
            <w:vMerge w:val="restart"/>
          </w:tcPr>
          <w:p w:rsidR="00DF27A3" w:rsidRDefault="00C4221E">
            <w:pPr>
              <w:pStyle w:val="a3"/>
              <w:jc w:val="center"/>
            </w:pPr>
            <w:r>
              <w:t>Тапсырма түрі</w:t>
            </w:r>
          </w:p>
        </w:tc>
        <w:tc>
          <w:tcPr>
            <w:tcW w:w="0" w:type="auto"/>
            <w:gridSpan w:val="15"/>
          </w:tcPr>
          <w:p w:rsidR="00DF27A3" w:rsidRDefault="00C4221E">
            <w:pPr>
              <w:pStyle w:val="a3"/>
              <w:jc w:val="center"/>
            </w:pPr>
            <w:r>
              <w:t>Академиялық оқу кезеңі, апта</w:t>
            </w:r>
          </w:p>
        </w:tc>
      </w:tr>
      <w:tr w:rsidR="00DF27A3">
        <w:trPr>
          <w:tblHeader/>
        </w:trPr>
        <w:tc>
          <w:tcPr>
            <w:tcW w:w="0" w:type="auto"/>
            <w:vMerge/>
          </w:tcPr>
          <w:p w:rsidR="00DF27A3" w:rsidRDefault="00DF27A3">
            <w:pPr>
              <w:pStyle w:val="a3"/>
            </w:pPr>
          </w:p>
        </w:tc>
        <w:tc>
          <w:tcPr>
            <w:tcW w:w="250" w:type="pct"/>
          </w:tcPr>
          <w:p w:rsidR="00DF27A3" w:rsidRDefault="00C4221E">
            <w:pPr>
              <w:pStyle w:val="a3"/>
              <w:jc w:val="center"/>
            </w:pPr>
            <w:r>
              <w:t>1</w:t>
            </w:r>
          </w:p>
        </w:tc>
        <w:tc>
          <w:tcPr>
            <w:tcW w:w="250" w:type="pct"/>
          </w:tcPr>
          <w:p w:rsidR="00DF27A3" w:rsidRDefault="00C4221E">
            <w:pPr>
              <w:pStyle w:val="a3"/>
              <w:jc w:val="center"/>
            </w:pPr>
            <w:r>
              <w:t>2</w:t>
            </w:r>
          </w:p>
        </w:tc>
        <w:tc>
          <w:tcPr>
            <w:tcW w:w="250" w:type="pct"/>
          </w:tcPr>
          <w:p w:rsidR="00DF27A3" w:rsidRDefault="00C4221E">
            <w:pPr>
              <w:pStyle w:val="a3"/>
              <w:jc w:val="center"/>
            </w:pPr>
            <w:r>
              <w:t>3</w:t>
            </w:r>
          </w:p>
        </w:tc>
        <w:tc>
          <w:tcPr>
            <w:tcW w:w="250" w:type="pct"/>
          </w:tcPr>
          <w:p w:rsidR="00DF27A3" w:rsidRDefault="00C4221E">
            <w:pPr>
              <w:pStyle w:val="a3"/>
              <w:jc w:val="center"/>
            </w:pPr>
            <w:r>
              <w:t>4</w:t>
            </w:r>
          </w:p>
        </w:tc>
        <w:tc>
          <w:tcPr>
            <w:tcW w:w="250" w:type="pct"/>
          </w:tcPr>
          <w:p w:rsidR="00DF27A3" w:rsidRDefault="00C4221E">
            <w:pPr>
              <w:pStyle w:val="a3"/>
              <w:jc w:val="center"/>
            </w:pPr>
            <w:r>
              <w:t>5</w:t>
            </w:r>
          </w:p>
        </w:tc>
        <w:tc>
          <w:tcPr>
            <w:tcW w:w="250" w:type="pct"/>
          </w:tcPr>
          <w:p w:rsidR="00DF27A3" w:rsidRDefault="00C4221E">
            <w:pPr>
              <w:pStyle w:val="a3"/>
              <w:jc w:val="center"/>
            </w:pPr>
            <w:r>
              <w:t>6</w:t>
            </w:r>
          </w:p>
        </w:tc>
        <w:tc>
          <w:tcPr>
            <w:tcW w:w="250" w:type="pct"/>
          </w:tcPr>
          <w:p w:rsidR="00DF27A3" w:rsidRDefault="00C4221E">
            <w:pPr>
              <w:pStyle w:val="a3"/>
              <w:jc w:val="center"/>
            </w:pPr>
            <w:r>
              <w:t>7</w:t>
            </w:r>
          </w:p>
        </w:tc>
        <w:tc>
          <w:tcPr>
            <w:tcW w:w="250" w:type="pct"/>
          </w:tcPr>
          <w:p w:rsidR="00DF27A3" w:rsidRDefault="00C4221E">
            <w:pPr>
              <w:pStyle w:val="a3"/>
              <w:jc w:val="center"/>
            </w:pPr>
            <w:r>
              <w:t>8</w:t>
            </w:r>
          </w:p>
        </w:tc>
        <w:tc>
          <w:tcPr>
            <w:tcW w:w="250" w:type="pct"/>
          </w:tcPr>
          <w:p w:rsidR="00DF27A3" w:rsidRDefault="00C4221E">
            <w:pPr>
              <w:pStyle w:val="a3"/>
              <w:jc w:val="center"/>
            </w:pPr>
            <w:r>
              <w:t>9</w:t>
            </w:r>
          </w:p>
        </w:tc>
        <w:tc>
          <w:tcPr>
            <w:tcW w:w="250" w:type="pct"/>
          </w:tcPr>
          <w:p w:rsidR="00DF27A3" w:rsidRDefault="00C4221E">
            <w:pPr>
              <w:pStyle w:val="a3"/>
              <w:jc w:val="center"/>
            </w:pPr>
            <w:r>
              <w:t>10</w:t>
            </w:r>
          </w:p>
        </w:tc>
        <w:tc>
          <w:tcPr>
            <w:tcW w:w="250" w:type="pct"/>
          </w:tcPr>
          <w:p w:rsidR="00DF27A3" w:rsidRDefault="00C4221E">
            <w:pPr>
              <w:pStyle w:val="a3"/>
              <w:jc w:val="center"/>
            </w:pPr>
            <w:r>
              <w:t>11</w:t>
            </w:r>
          </w:p>
        </w:tc>
        <w:tc>
          <w:tcPr>
            <w:tcW w:w="250" w:type="pct"/>
          </w:tcPr>
          <w:p w:rsidR="00DF27A3" w:rsidRDefault="00C4221E">
            <w:pPr>
              <w:pStyle w:val="a3"/>
              <w:jc w:val="center"/>
            </w:pPr>
            <w:r>
              <w:t>12</w:t>
            </w:r>
          </w:p>
        </w:tc>
        <w:tc>
          <w:tcPr>
            <w:tcW w:w="250" w:type="pct"/>
          </w:tcPr>
          <w:p w:rsidR="00DF27A3" w:rsidRDefault="00C4221E">
            <w:pPr>
              <w:pStyle w:val="a3"/>
              <w:jc w:val="center"/>
            </w:pPr>
            <w:r>
              <w:t>13</w:t>
            </w:r>
          </w:p>
        </w:tc>
        <w:tc>
          <w:tcPr>
            <w:tcW w:w="250" w:type="pct"/>
          </w:tcPr>
          <w:p w:rsidR="00DF27A3" w:rsidRDefault="00C4221E">
            <w:pPr>
              <w:pStyle w:val="a3"/>
              <w:jc w:val="center"/>
            </w:pPr>
            <w:r>
              <w:t>14</w:t>
            </w:r>
          </w:p>
        </w:tc>
        <w:tc>
          <w:tcPr>
            <w:tcW w:w="250" w:type="pct"/>
          </w:tcPr>
          <w:p w:rsidR="00DF27A3" w:rsidRDefault="00C4221E">
            <w:pPr>
              <w:pStyle w:val="a3"/>
              <w:jc w:val="center"/>
            </w:pPr>
            <w:r>
              <w:t>15</w:t>
            </w:r>
          </w:p>
        </w:tc>
      </w:tr>
      <w:tr w:rsidR="00DF27A3">
        <w:tc>
          <w:tcPr>
            <w:tcW w:w="0" w:type="auto"/>
            <w:gridSpan w:val="16"/>
          </w:tcPr>
          <w:p w:rsidR="00DF27A3" w:rsidRDefault="00C4221E">
            <w:pPr>
              <w:pStyle w:val="a3"/>
              <w:jc w:val="center"/>
            </w:pPr>
            <w:r>
              <w:t>Білімі /Знание</w:t>
            </w:r>
          </w:p>
        </w:tc>
      </w:tr>
      <w:tr w:rsidR="00DF27A3">
        <w:tc>
          <w:tcPr>
            <w:tcW w:w="0" w:type="auto"/>
          </w:tcPr>
          <w:p w:rsidR="00DF27A3" w:rsidRPr="00020B4C" w:rsidRDefault="00020B4C">
            <w:pPr>
              <w:pStyle w:val="a3"/>
              <w:rPr>
                <w:lang w:val="kk-KZ"/>
              </w:rPr>
            </w:pPr>
            <w:permStart w:id="1934843522" w:edGrp="none"/>
            <w:r>
              <w:rPr>
                <w:lang w:val="kk-KZ"/>
              </w:rPr>
              <w:t>Тесттер</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r>
      <w:permEnd w:id="1934843522"/>
      <w:tr w:rsidR="00DF27A3">
        <w:tc>
          <w:tcPr>
            <w:tcW w:w="0" w:type="auto"/>
            <w:gridSpan w:val="16"/>
          </w:tcPr>
          <w:p w:rsidR="00DF27A3" w:rsidRDefault="00C4221E">
            <w:pPr>
              <w:pStyle w:val="a3"/>
              <w:jc w:val="center"/>
            </w:pPr>
            <w:r>
              <w:t>Түсіну / Понимание</w:t>
            </w:r>
          </w:p>
        </w:tc>
      </w:tr>
      <w:tr w:rsidR="00DF27A3">
        <w:tc>
          <w:tcPr>
            <w:tcW w:w="0" w:type="auto"/>
          </w:tcPr>
          <w:p w:rsidR="00DF27A3" w:rsidRPr="00020B4C" w:rsidRDefault="00020B4C">
            <w:pPr>
              <w:pStyle w:val="a3"/>
              <w:rPr>
                <w:lang w:val="kk-KZ"/>
              </w:rPr>
            </w:pPr>
            <w:permStart w:id="820056612" w:edGrp="none"/>
            <w:r>
              <w:rPr>
                <w:lang w:val="kk-KZ"/>
              </w:rPr>
              <w:t>Коллоквиум</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r>
      <w:permEnd w:id="820056612"/>
      <w:tr w:rsidR="00DF27A3">
        <w:tc>
          <w:tcPr>
            <w:tcW w:w="0" w:type="auto"/>
            <w:gridSpan w:val="16"/>
          </w:tcPr>
          <w:p w:rsidR="00DF27A3" w:rsidRDefault="00C4221E">
            <w:pPr>
              <w:pStyle w:val="a3"/>
              <w:jc w:val="center"/>
            </w:pPr>
            <w:r>
              <w:t>Пайдалану  / Применение</w:t>
            </w:r>
          </w:p>
        </w:tc>
      </w:tr>
      <w:tr w:rsidR="00DF27A3">
        <w:tc>
          <w:tcPr>
            <w:tcW w:w="0" w:type="auto"/>
          </w:tcPr>
          <w:p w:rsidR="00DF27A3" w:rsidRPr="00020B4C" w:rsidRDefault="00020B4C">
            <w:pPr>
              <w:pStyle w:val="a3"/>
              <w:rPr>
                <w:lang w:val="kk-KZ"/>
              </w:rPr>
            </w:pPr>
            <w:permStart w:id="2001424965" w:edGrp="none"/>
            <w:r>
              <w:rPr>
                <w:lang w:val="kk-KZ"/>
              </w:rPr>
              <w:t>Реферат</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r>
      <w:permEnd w:id="2001424965"/>
      <w:tr w:rsidR="00DF27A3">
        <w:tc>
          <w:tcPr>
            <w:tcW w:w="0" w:type="auto"/>
            <w:gridSpan w:val="16"/>
          </w:tcPr>
          <w:p w:rsidR="00DF27A3" w:rsidRDefault="00C4221E">
            <w:pPr>
              <w:pStyle w:val="a3"/>
              <w:jc w:val="center"/>
            </w:pPr>
            <w:r>
              <w:t>Талдау / Анализ</w:t>
            </w:r>
          </w:p>
        </w:tc>
      </w:tr>
      <w:tr w:rsidR="00DF27A3">
        <w:tc>
          <w:tcPr>
            <w:tcW w:w="0" w:type="auto"/>
          </w:tcPr>
          <w:p w:rsidR="00DF27A3" w:rsidRPr="00020B4C" w:rsidRDefault="00020B4C">
            <w:pPr>
              <w:pStyle w:val="a3"/>
              <w:rPr>
                <w:lang w:val="kk-KZ"/>
              </w:rPr>
            </w:pPr>
            <w:permStart w:id="1146894327" w:edGrp="none"/>
            <w:r>
              <w:rPr>
                <w:lang w:val="kk-KZ"/>
              </w:rPr>
              <w:t>СӨЖ есебі</w:t>
            </w: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c>
          <w:tcPr>
            <w:tcW w:w="0" w:type="auto"/>
          </w:tcPr>
          <w:p w:rsidR="00DF27A3" w:rsidRPr="00020B4C" w:rsidRDefault="00020B4C">
            <w:pPr>
              <w:pStyle w:val="a3"/>
              <w:jc w:val="center"/>
              <w:rPr>
                <w:lang w:val="kk-KZ"/>
              </w:rPr>
            </w:pPr>
            <w:r>
              <w:rPr>
                <w:lang w:val="kk-KZ"/>
              </w:rPr>
              <w:t>1</w:t>
            </w:r>
          </w:p>
        </w:tc>
        <w:tc>
          <w:tcPr>
            <w:tcW w:w="0" w:type="auto"/>
          </w:tcPr>
          <w:p w:rsidR="00DF27A3" w:rsidRPr="00020B4C" w:rsidRDefault="00020B4C">
            <w:pPr>
              <w:pStyle w:val="a3"/>
              <w:jc w:val="center"/>
              <w:rPr>
                <w:lang w:val="kk-KZ"/>
              </w:rPr>
            </w:pPr>
            <w:r>
              <w:rPr>
                <w:lang w:val="kk-KZ"/>
              </w:rPr>
              <w:t>1</w:t>
            </w:r>
          </w:p>
        </w:tc>
        <w:tc>
          <w:tcPr>
            <w:tcW w:w="0" w:type="auto"/>
          </w:tcPr>
          <w:p w:rsidR="00DF27A3" w:rsidRPr="00020B4C" w:rsidRDefault="00020B4C">
            <w:pPr>
              <w:pStyle w:val="a3"/>
              <w:jc w:val="center"/>
              <w:rPr>
                <w:lang w:val="kk-KZ"/>
              </w:rPr>
            </w:pPr>
            <w:r>
              <w:rPr>
                <w:lang w:val="kk-KZ"/>
              </w:rPr>
              <w:t>1</w:t>
            </w:r>
          </w:p>
        </w:tc>
        <w:tc>
          <w:tcPr>
            <w:tcW w:w="0" w:type="auto"/>
          </w:tcPr>
          <w:p w:rsidR="00DF27A3" w:rsidRDefault="00DF27A3">
            <w:pPr>
              <w:pStyle w:val="a3"/>
              <w:jc w:val="center"/>
            </w:pPr>
          </w:p>
        </w:tc>
      </w:tr>
      <w:permEnd w:id="1146894327"/>
    </w:tbl>
    <w:p w:rsidR="00DF27A3" w:rsidRDefault="00DF27A3">
      <w:pPr>
        <w:pStyle w:val="a3"/>
      </w:pPr>
    </w:p>
    <w:p w:rsidR="00DF27A3" w:rsidRDefault="00C4221E">
      <w:pPr>
        <w:pStyle w:val="a3"/>
        <w:jc w:val="center"/>
      </w:pPr>
      <w:r>
        <w:rPr>
          <w:b/>
        </w:rPr>
        <w:t>3 БІЛІМ АЛУШЫНЫҢ БІЛІМІН БАҒАЛАУ</w:t>
      </w:r>
    </w:p>
    <w:p w:rsidR="00DF27A3" w:rsidRDefault="00DF27A3">
      <w:pPr>
        <w:pStyle w:val="a3"/>
      </w:pPr>
    </w:p>
    <w:p w:rsidR="00DF27A3" w:rsidRDefault="00C4221E">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DF27A3" w:rsidRDefault="00DF27A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1"/>
        <w:gridCol w:w="5310"/>
        <w:gridCol w:w="2081"/>
        <w:gridCol w:w="1006"/>
      </w:tblGrid>
      <w:tr w:rsidR="00DF27A3">
        <w:trPr>
          <w:tblHeader/>
        </w:trPr>
        <w:tc>
          <w:tcPr>
            <w:tcW w:w="500" w:type="pct"/>
          </w:tcPr>
          <w:p w:rsidR="00DF27A3" w:rsidRDefault="00C4221E">
            <w:pPr>
              <w:pStyle w:val="a3"/>
              <w:jc w:val="center"/>
            </w:pPr>
            <w:r>
              <w:t>Кезең</w:t>
            </w:r>
          </w:p>
        </w:tc>
        <w:tc>
          <w:tcPr>
            <w:tcW w:w="2500" w:type="pct"/>
            <w:gridSpan w:val="2"/>
          </w:tcPr>
          <w:p w:rsidR="00DF27A3" w:rsidRDefault="00C4221E">
            <w:pPr>
              <w:pStyle w:val="a3"/>
              <w:jc w:val="center"/>
            </w:pPr>
            <w:r>
              <w:t>Тапсырма түрі</w:t>
            </w:r>
          </w:p>
        </w:tc>
        <w:tc>
          <w:tcPr>
            <w:tcW w:w="1000" w:type="pct"/>
          </w:tcPr>
          <w:p w:rsidR="00DF27A3" w:rsidRDefault="00C4221E">
            <w:pPr>
              <w:pStyle w:val="a3"/>
              <w:jc w:val="center"/>
            </w:pPr>
            <w:r>
              <w:t>Балл саны (max)</w:t>
            </w:r>
          </w:p>
        </w:tc>
        <w:tc>
          <w:tcPr>
            <w:tcW w:w="500" w:type="pct"/>
          </w:tcPr>
          <w:p w:rsidR="00DF27A3" w:rsidRDefault="00C4221E">
            <w:pPr>
              <w:pStyle w:val="a3"/>
              <w:jc w:val="center"/>
            </w:pPr>
            <w:r>
              <w:t>Жиыны</w:t>
            </w:r>
          </w:p>
        </w:tc>
      </w:tr>
      <w:tr w:rsidR="00DF27A3">
        <w:tc>
          <w:tcPr>
            <w:tcW w:w="0" w:type="auto"/>
            <w:vMerge w:val="restart"/>
          </w:tcPr>
          <w:p w:rsidR="00DF27A3" w:rsidRDefault="00C4221E">
            <w:pPr>
              <w:pStyle w:val="a3"/>
              <w:jc w:val="center"/>
            </w:pPr>
            <w:permStart w:id="669397392" w:edGrp="everyone" w:colFirst="1" w:colLast="1"/>
            <w:permStart w:id="1699965968" w:edGrp="everyone" w:colFirst="2" w:colLast="2"/>
            <w:r>
              <w:lastRenderedPageBreak/>
              <w:t>1-й аралық бақылау</w:t>
            </w:r>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val="restart"/>
          </w:tcPr>
          <w:p w:rsidR="00DF27A3" w:rsidRDefault="00C4221E">
            <w:pPr>
              <w:pStyle w:val="a3"/>
              <w:jc w:val="center"/>
            </w:pPr>
            <w:r>
              <w:t>0-100</w:t>
            </w:r>
          </w:p>
        </w:tc>
      </w:tr>
      <w:tr w:rsidR="00DF27A3">
        <w:tc>
          <w:tcPr>
            <w:tcW w:w="0" w:type="auto"/>
            <w:vMerge/>
          </w:tcPr>
          <w:p w:rsidR="00DF27A3" w:rsidRDefault="00DF27A3">
            <w:pPr>
              <w:pStyle w:val="a3"/>
              <w:jc w:val="center"/>
            </w:pPr>
            <w:permStart w:id="961568491" w:edGrp="everyone" w:colFirst="1" w:colLast="1"/>
            <w:permStart w:id="1871997634" w:edGrp="everyone" w:colFirst="2" w:colLast="2"/>
            <w:permStart w:id="453459568" w:edGrp="everyone" w:colFirst="4" w:colLast="4"/>
            <w:permEnd w:id="669397392"/>
            <w:permEnd w:id="1699965968"/>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tcPr>
          <w:p w:rsidR="00DF27A3" w:rsidRDefault="00DF27A3">
            <w:pPr>
              <w:pStyle w:val="a3"/>
              <w:jc w:val="center"/>
            </w:pPr>
          </w:p>
        </w:tc>
      </w:tr>
      <w:tr w:rsidR="00DF27A3">
        <w:tc>
          <w:tcPr>
            <w:tcW w:w="0" w:type="auto"/>
            <w:vMerge/>
          </w:tcPr>
          <w:p w:rsidR="00DF27A3" w:rsidRDefault="00DF27A3">
            <w:pPr>
              <w:pStyle w:val="a3"/>
              <w:jc w:val="center"/>
            </w:pPr>
            <w:permStart w:id="370083303" w:edGrp="everyone" w:colFirst="1" w:colLast="1"/>
            <w:permStart w:id="1945529440" w:edGrp="everyone" w:colFirst="2" w:colLast="2"/>
            <w:permEnd w:id="961568491"/>
            <w:permEnd w:id="1871997634"/>
            <w:permEnd w:id="453459568"/>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tcPr>
          <w:p w:rsidR="00DF27A3" w:rsidRDefault="00DF27A3">
            <w:pPr>
              <w:pStyle w:val="a3"/>
              <w:jc w:val="center"/>
            </w:pPr>
          </w:p>
        </w:tc>
      </w:tr>
      <w:tr w:rsidR="00DF27A3">
        <w:tc>
          <w:tcPr>
            <w:tcW w:w="0" w:type="auto"/>
            <w:vMerge w:val="restart"/>
          </w:tcPr>
          <w:p w:rsidR="00DF27A3" w:rsidRDefault="00C4221E">
            <w:pPr>
              <w:pStyle w:val="a3"/>
              <w:jc w:val="center"/>
            </w:pPr>
            <w:permStart w:id="1739946351" w:edGrp="everyone" w:colFirst="1" w:colLast="1"/>
            <w:permStart w:id="2129684533" w:edGrp="everyone" w:colFirst="2" w:colLast="2"/>
            <w:permEnd w:id="370083303"/>
            <w:permEnd w:id="1945529440"/>
            <w:r>
              <w:t>2-й аралық бақылау</w:t>
            </w:r>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val="restart"/>
          </w:tcPr>
          <w:p w:rsidR="00DF27A3" w:rsidRDefault="00C4221E">
            <w:pPr>
              <w:pStyle w:val="a3"/>
              <w:jc w:val="center"/>
            </w:pPr>
            <w:r>
              <w:t>0-100</w:t>
            </w:r>
          </w:p>
        </w:tc>
      </w:tr>
      <w:tr w:rsidR="00DF27A3">
        <w:tc>
          <w:tcPr>
            <w:tcW w:w="0" w:type="auto"/>
            <w:vMerge/>
          </w:tcPr>
          <w:p w:rsidR="00DF27A3" w:rsidRDefault="00DF27A3">
            <w:pPr>
              <w:pStyle w:val="a3"/>
              <w:jc w:val="center"/>
            </w:pPr>
            <w:permStart w:id="312676809" w:edGrp="everyone" w:colFirst="1" w:colLast="1"/>
            <w:permStart w:id="1401961000" w:edGrp="everyone" w:colFirst="2" w:colLast="2"/>
            <w:permStart w:id="930706944" w:edGrp="everyone" w:colFirst="4" w:colLast="4"/>
            <w:permEnd w:id="1739946351"/>
            <w:permEnd w:id="2129684533"/>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tcPr>
          <w:p w:rsidR="00DF27A3" w:rsidRDefault="00DF27A3">
            <w:pPr>
              <w:pStyle w:val="a3"/>
              <w:jc w:val="center"/>
            </w:pPr>
          </w:p>
        </w:tc>
      </w:tr>
      <w:tr w:rsidR="00DF27A3">
        <w:tc>
          <w:tcPr>
            <w:tcW w:w="0" w:type="auto"/>
            <w:vMerge/>
          </w:tcPr>
          <w:p w:rsidR="00DF27A3" w:rsidRDefault="00DF27A3">
            <w:pPr>
              <w:pStyle w:val="a3"/>
              <w:jc w:val="center"/>
            </w:pPr>
            <w:permStart w:id="1947487940" w:edGrp="everyone" w:colFirst="1" w:colLast="1"/>
            <w:permStart w:id="874281926" w:edGrp="everyone" w:colFirst="2" w:colLast="2"/>
            <w:permEnd w:id="312676809"/>
            <w:permEnd w:id="1401961000"/>
            <w:permEnd w:id="930706944"/>
          </w:p>
        </w:tc>
        <w:tc>
          <w:tcPr>
            <w:tcW w:w="0" w:type="auto"/>
            <w:gridSpan w:val="2"/>
          </w:tcPr>
          <w:p w:rsidR="00DF27A3" w:rsidRDefault="00DF27A3">
            <w:pPr>
              <w:pStyle w:val="a3"/>
            </w:pPr>
          </w:p>
        </w:tc>
        <w:tc>
          <w:tcPr>
            <w:tcW w:w="0" w:type="auto"/>
          </w:tcPr>
          <w:p w:rsidR="00DF27A3" w:rsidRDefault="00DF27A3">
            <w:pPr>
              <w:pStyle w:val="a3"/>
              <w:jc w:val="center"/>
            </w:pPr>
          </w:p>
        </w:tc>
        <w:tc>
          <w:tcPr>
            <w:tcW w:w="0" w:type="auto"/>
            <w:vMerge/>
          </w:tcPr>
          <w:p w:rsidR="00DF27A3" w:rsidRDefault="00DF27A3">
            <w:pPr>
              <w:pStyle w:val="a3"/>
              <w:jc w:val="center"/>
            </w:pPr>
          </w:p>
        </w:tc>
      </w:tr>
      <w:permEnd w:id="1947487940"/>
      <w:permEnd w:id="874281926"/>
      <w:tr w:rsidR="00DF27A3">
        <w:tc>
          <w:tcPr>
            <w:tcW w:w="0" w:type="auto"/>
          </w:tcPr>
          <w:p w:rsidR="00DF27A3" w:rsidRDefault="00C4221E">
            <w:pPr>
              <w:pStyle w:val="a3"/>
              <w:jc w:val="center"/>
            </w:pPr>
            <w:r>
              <w:t>Қорытынды бақылау</w:t>
            </w:r>
          </w:p>
        </w:tc>
        <w:tc>
          <w:tcPr>
            <w:tcW w:w="0" w:type="auto"/>
            <w:hMerge w:val="restart"/>
          </w:tcPr>
          <w:p w:rsidR="00DF27A3" w:rsidRDefault="00C4221E">
            <w:pPr>
              <w:pStyle w:val="a3"/>
            </w:pPr>
            <w:r>
              <w:t>экзамен</w:t>
            </w:r>
          </w:p>
        </w:tc>
        <w:tc>
          <w:tcPr>
            <w:tcW w:w="0" w:type="auto"/>
            <w:gridSpan w:val="2"/>
            <w:hMerge/>
          </w:tcPr>
          <w:p w:rsidR="00DF27A3" w:rsidRDefault="00DF27A3">
            <w:pPr>
              <w:pStyle w:val="a3"/>
            </w:pPr>
          </w:p>
        </w:tc>
        <w:tc>
          <w:tcPr>
            <w:tcW w:w="0" w:type="auto"/>
          </w:tcPr>
          <w:p w:rsidR="00DF27A3" w:rsidRDefault="00C4221E">
            <w:pPr>
              <w:pStyle w:val="a3"/>
              <w:jc w:val="center"/>
            </w:pPr>
            <w:r>
              <w:t>0-100</w:t>
            </w:r>
          </w:p>
        </w:tc>
      </w:tr>
    </w:tbl>
    <w:p w:rsidR="00DF27A3" w:rsidRDefault="00DF27A3">
      <w:pPr>
        <w:pStyle w:val="a3"/>
      </w:pPr>
    </w:p>
    <w:p w:rsidR="00DF27A3" w:rsidRDefault="00C4221E">
      <w:pPr>
        <w:pStyle w:val="a3"/>
        <w:ind w:firstLine="567"/>
      </w:pPr>
      <w:r>
        <w:t>Пән бойынша білім алушының білімін қорытынды бағалау 100 баллдық жүйе бойынша жүзеге асырылады және:</w:t>
      </w:r>
    </w:p>
    <w:p w:rsidR="00DF27A3" w:rsidRDefault="00C4221E">
      <w:pPr>
        <w:pStyle w:val="a3"/>
        <w:ind w:firstLine="567"/>
      </w:pPr>
      <w:r>
        <w:t>- Емтиханда алынған нәтиженің 40%;</w:t>
      </w:r>
    </w:p>
    <w:p w:rsidR="00DF27A3" w:rsidRDefault="00C4221E">
      <w:pPr>
        <w:pStyle w:val="a3"/>
        <w:ind w:firstLine="567"/>
      </w:pPr>
      <w:r>
        <w:t>- Ағымдағы үлгерімнің 60% - ы.</w:t>
      </w:r>
    </w:p>
    <w:p w:rsidR="00DF27A3" w:rsidRDefault="00DF27A3">
      <w:pPr>
        <w:pStyle w:val="a3"/>
      </w:pPr>
    </w:p>
    <w:p w:rsidR="00DF27A3" w:rsidRDefault="00C4221E">
      <w:pPr>
        <w:pStyle w:val="a3"/>
        <w:ind w:firstLine="567"/>
      </w:pPr>
      <w:r>
        <w:t>Қорытынды бағаны есептеу формуласы</w:t>
      </w:r>
    </w:p>
    <w:p w:rsidR="00DF27A3" w:rsidRDefault="00DF27A3">
      <w:pPr>
        <w:pStyle w:val="a3"/>
      </w:pPr>
    </w:p>
    <w:p w:rsidR="00DF27A3" w:rsidRDefault="00C4221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F27A3" w:rsidRDefault="00DF27A3">
      <w:pPr>
        <w:pStyle w:val="a3"/>
      </w:pPr>
    </w:p>
    <w:p w:rsidR="00DF27A3" w:rsidRDefault="00C4221E">
      <w:pPr>
        <w:pStyle w:val="a3"/>
        <w:ind w:firstLine="567"/>
      </w:pPr>
      <w:r>
        <w:t>мұндағы, Р1, Р2-тиісінше бірінші, екінші рейтингті бағалаудың сандық эквиваленттері;</w:t>
      </w:r>
    </w:p>
    <w:p w:rsidR="00DF27A3" w:rsidRDefault="00C4221E">
      <w:pPr>
        <w:pStyle w:val="a3"/>
        <w:ind w:firstLine="567"/>
      </w:pPr>
      <w:r>
        <w:t>Э – емтихандағы бағаның сандық баламасы.</w:t>
      </w:r>
    </w:p>
    <w:p w:rsidR="00DF27A3" w:rsidRDefault="00DF27A3">
      <w:pPr>
        <w:pStyle w:val="a3"/>
      </w:pPr>
    </w:p>
    <w:p w:rsidR="00DF27A3" w:rsidRDefault="00C4221E">
      <w:pPr>
        <w:pStyle w:val="a3"/>
        <w:ind w:firstLine="567"/>
      </w:pPr>
      <w:r>
        <w:t>Қортынды әріптік бағасы және оның балдық сандық эквиваленті:</w:t>
      </w:r>
    </w:p>
    <w:p w:rsidR="00DF27A3" w:rsidRDefault="00DF27A3">
      <w:pPr>
        <w:pStyle w:val="a3"/>
      </w:pPr>
    </w:p>
    <w:p w:rsidR="00DF27A3" w:rsidRDefault="00C4221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DF27A3">
        <w:trPr>
          <w:tblHeader/>
        </w:trPr>
        <w:tc>
          <w:tcPr>
            <w:tcW w:w="600" w:type="pct"/>
          </w:tcPr>
          <w:p w:rsidR="00DF27A3" w:rsidRDefault="00C4221E">
            <w:pPr>
              <w:pStyle w:val="a3"/>
              <w:jc w:val="center"/>
            </w:pPr>
            <w:r>
              <w:t>Әріптік жүйе бойынша бағалар</w:t>
            </w:r>
          </w:p>
        </w:tc>
        <w:tc>
          <w:tcPr>
            <w:tcW w:w="900" w:type="pct"/>
          </w:tcPr>
          <w:p w:rsidR="00DF27A3" w:rsidRDefault="00C4221E">
            <w:pPr>
              <w:pStyle w:val="a3"/>
              <w:jc w:val="center"/>
            </w:pPr>
            <w:r>
              <w:t>Балдардың сандық эквиваленті</w:t>
            </w:r>
          </w:p>
        </w:tc>
        <w:tc>
          <w:tcPr>
            <w:tcW w:w="800" w:type="pct"/>
          </w:tcPr>
          <w:p w:rsidR="00DF27A3" w:rsidRDefault="00C4221E">
            <w:pPr>
              <w:pStyle w:val="a3"/>
              <w:jc w:val="center"/>
            </w:pPr>
            <w:r>
              <w:t>Балдар (%-тік құрамы)</w:t>
            </w:r>
          </w:p>
        </w:tc>
        <w:tc>
          <w:tcPr>
            <w:tcW w:w="800" w:type="pct"/>
          </w:tcPr>
          <w:p w:rsidR="00DF27A3" w:rsidRDefault="00C4221E">
            <w:pPr>
              <w:pStyle w:val="a3"/>
              <w:jc w:val="center"/>
            </w:pPr>
            <w:r>
              <w:t>Дәстүрлі жүйе бойынша бағалар</w:t>
            </w:r>
          </w:p>
        </w:tc>
        <w:tc>
          <w:tcPr>
            <w:tcW w:w="0" w:type="auto"/>
          </w:tcPr>
          <w:p w:rsidR="00DF27A3" w:rsidRDefault="00C4221E">
            <w:pPr>
              <w:pStyle w:val="a3"/>
              <w:jc w:val="center"/>
            </w:pPr>
            <w:r>
              <w:t>Өлшем</w:t>
            </w:r>
          </w:p>
        </w:tc>
      </w:tr>
      <w:tr w:rsidR="00DF27A3">
        <w:tc>
          <w:tcPr>
            <w:tcW w:w="0" w:type="auto"/>
          </w:tcPr>
          <w:p w:rsidR="00DF27A3" w:rsidRDefault="00C4221E">
            <w:pPr>
              <w:pStyle w:val="a3"/>
              <w:jc w:val="center"/>
            </w:pPr>
            <w:r>
              <w:t>A</w:t>
            </w:r>
          </w:p>
        </w:tc>
        <w:tc>
          <w:tcPr>
            <w:tcW w:w="0" w:type="auto"/>
          </w:tcPr>
          <w:p w:rsidR="00DF27A3" w:rsidRDefault="00C4221E">
            <w:pPr>
              <w:pStyle w:val="a3"/>
              <w:jc w:val="center"/>
            </w:pPr>
            <w:r>
              <w:t>4.0</w:t>
            </w:r>
          </w:p>
        </w:tc>
        <w:tc>
          <w:tcPr>
            <w:tcW w:w="0" w:type="auto"/>
          </w:tcPr>
          <w:p w:rsidR="00DF27A3" w:rsidRDefault="00C4221E">
            <w:pPr>
              <w:pStyle w:val="a3"/>
              <w:jc w:val="center"/>
            </w:pPr>
            <w:r>
              <w:t>95-100</w:t>
            </w:r>
          </w:p>
        </w:tc>
        <w:tc>
          <w:tcPr>
            <w:tcW w:w="0" w:type="auto"/>
            <w:vMerge w:val="restart"/>
          </w:tcPr>
          <w:p w:rsidR="00DF27A3" w:rsidRDefault="00C4221E">
            <w:pPr>
              <w:pStyle w:val="a3"/>
              <w:jc w:val="center"/>
            </w:pPr>
            <w:r>
              <w:t>Өте жақсы</w:t>
            </w:r>
          </w:p>
        </w:tc>
        <w:tc>
          <w:tcPr>
            <w:tcW w:w="0" w:type="auto"/>
            <w:vMerge w:val="restart"/>
          </w:tcPr>
          <w:p w:rsidR="00DF27A3" w:rsidRDefault="00C4221E">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DF27A3">
        <w:tc>
          <w:tcPr>
            <w:tcW w:w="0" w:type="auto"/>
          </w:tcPr>
          <w:p w:rsidR="00DF27A3" w:rsidRDefault="00C4221E">
            <w:pPr>
              <w:pStyle w:val="a3"/>
              <w:jc w:val="center"/>
            </w:pPr>
            <w:r>
              <w:t>A-</w:t>
            </w:r>
          </w:p>
        </w:tc>
        <w:tc>
          <w:tcPr>
            <w:tcW w:w="0" w:type="auto"/>
          </w:tcPr>
          <w:p w:rsidR="00DF27A3" w:rsidRDefault="00C4221E">
            <w:pPr>
              <w:pStyle w:val="a3"/>
              <w:jc w:val="center"/>
            </w:pPr>
            <w:r>
              <w:t>3.67</w:t>
            </w:r>
          </w:p>
        </w:tc>
        <w:tc>
          <w:tcPr>
            <w:tcW w:w="0" w:type="auto"/>
          </w:tcPr>
          <w:p w:rsidR="00DF27A3" w:rsidRDefault="00C4221E">
            <w:pPr>
              <w:pStyle w:val="a3"/>
              <w:jc w:val="center"/>
            </w:pPr>
            <w:r>
              <w:t>90-94</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B+</w:t>
            </w:r>
          </w:p>
        </w:tc>
        <w:tc>
          <w:tcPr>
            <w:tcW w:w="0" w:type="auto"/>
          </w:tcPr>
          <w:p w:rsidR="00DF27A3" w:rsidRDefault="00C4221E">
            <w:pPr>
              <w:pStyle w:val="a3"/>
              <w:jc w:val="center"/>
            </w:pPr>
            <w:r>
              <w:t>3.33</w:t>
            </w:r>
          </w:p>
        </w:tc>
        <w:tc>
          <w:tcPr>
            <w:tcW w:w="0" w:type="auto"/>
          </w:tcPr>
          <w:p w:rsidR="00DF27A3" w:rsidRDefault="00C4221E">
            <w:pPr>
              <w:pStyle w:val="a3"/>
              <w:jc w:val="center"/>
            </w:pPr>
            <w:r>
              <w:t>85-89</w:t>
            </w:r>
          </w:p>
        </w:tc>
        <w:tc>
          <w:tcPr>
            <w:tcW w:w="0" w:type="auto"/>
            <w:vMerge w:val="restart"/>
          </w:tcPr>
          <w:p w:rsidR="00DF27A3" w:rsidRDefault="00C4221E">
            <w:pPr>
              <w:pStyle w:val="a3"/>
              <w:jc w:val="center"/>
            </w:pPr>
            <w:r>
              <w:t>Жақсы</w:t>
            </w:r>
          </w:p>
        </w:tc>
        <w:tc>
          <w:tcPr>
            <w:tcW w:w="0" w:type="auto"/>
            <w:vMerge w:val="restart"/>
          </w:tcPr>
          <w:p w:rsidR="00DF27A3" w:rsidRDefault="00C4221E">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w:t>
            </w:r>
            <w:r>
              <w:lastRenderedPageBreak/>
              <w:t>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DF27A3">
        <w:tc>
          <w:tcPr>
            <w:tcW w:w="0" w:type="auto"/>
          </w:tcPr>
          <w:p w:rsidR="00DF27A3" w:rsidRDefault="00C4221E">
            <w:pPr>
              <w:pStyle w:val="a3"/>
              <w:jc w:val="center"/>
            </w:pPr>
            <w:r>
              <w:t>B</w:t>
            </w:r>
          </w:p>
        </w:tc>
        <w:tc>
          <w:tcPr>
            <w:tcW w:w="0" w:type="auto"/>
          </w:tcPr>
          <w:p w:rsidR="00DF27A3" w:rsidRDefault="00C4221E">
            <w:pPr>
              <w:pStyle w:val="a3"/>
              <w:jc w:val="center"/>
            </w:pPr>
            <w:r>
              <w:t>3.0</w:t>
            </w:r>
          </w:p>
        </w:tc>
        <w:tc>
          <w:tcPr>
            <w:tcW w:w="0" w:type="auto"/>
          </w:tcPr>
          <w:p w:rsidR="00DF27A3" w:rsidRDefault="00C4221E">
            <w:pPr>
              <w:pStyle w:val="a3"/>
              <w:jc w:val="center"/>
            </w:pPr>
            <w:r>
              <w:t>80-84</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B-</w:t>
            </w:r>
          </w:p>
        </w:tc>
        <w:tc>
          <w:tcPr>
            <w:tcW w:w="0" w:type="auto"/>
          </w:tcPr>
          <w:p w:rsidR="00DF27A3" w:rsidRDefault="00C4221E">
            <w:pPr>
              <w:pStyle w:val="a3"/>
              <w:jc w:val="center"/>
            </w:pPr>
            <w:r>
              <w:t>2.67</w:t>
            </w:r>
          </w:p>
        </w:tc>
        <w:tc>
          <w:tcPr>
            <w:tcW w:w="0" w:type="auto"/>
          </w:tcPr>
          <w:p w:rsidR="00DF27A3" w:rsidRDefault="00C4221E">
            <w:pPr>
              <w:pStyle w:val="a3"/>
              <w:jc w:val="center"/>
            </w:pPr>
            <w:r>
              <w:t>75-79</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C+</w:t>
            </w:r>
          </w:p>
        </w:tc>
        <w:tc>
          <w:tcPr>
            <w:tcW w:w="0" w:type="auto"/>
          </w:tcPr>
          <w:p w:rsidR="00DF27A3" w:rsidRDefault="00C4221E">
            <w:pPr>
              <w:pStyle w:val="a3"/>
              <w:jc w:val="center"/>
            </w:pPr>
            <w:r>
              <w:t>2.33</w:t>
            </w:r>
          </w:p>
        </w:tc>
        <w:tc>
          <w:tcPr>
            <w:tcW w:w="0" w:type="auto"/>
          </w:tcPr>
          <w:p w:rsidR="00DF27A3" w:rsidRDefault="00C4221E">
            <w:pPr>
              <w:pStyle w:val="a3"/>
              <w:jc w:val="center"/>
            </w:pPr>
            <w:r>
              <w:t>70-74</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lastRenderedPageBreak/>
              <w:t>C</w:t>
            </w:r>
          </w:p>
        </w:tc>
        <w:tc>
          <w:tcPr>
            <w:tcW w:w="0" w:type="auto"/>
          </w:tcPr>
          <w:p w:rsidR="00DF27A3" w:rsidRDefault="00C4221E">
            <w:pPr>
              <w:pStyle w:val="a3"/>
              <w:jc w:val="center"/>
            </w:pPr>
            <w:r>
              <w:t>2.0</w:t>
            </w:r>
          </w:p>
        </w:tc>
        <w:tc>
          <w:tcPr>
            <w:tcW w:w="0" w:type="auto"/>
          </w:tcPr>
          <w:p w:rsidR="00DF27A3" w:rsidRDefault="00C4221E">
            <w:pPr>
              <w:pStyle w:val="a3"/>
              <w:jc w:val="center"/>
            </w:pPr>
            <w:r>
              <w:t>65-69</w:t>
            </w:r>
          </w:p>
        </w:tc>
        <w:tc>
          <w:tcPr>
            <w:tcW w:w="0" w:type="auto"/>
            <w:vMerge w:val="restart"/>
          </w:tcPr>
          <w:p w:rsidR="00DF27A3" w:rsidRDefault="00C4221E">
            <w:pPr>
              <w:pStyle w:val="a3"/>
              <w:jc w:val="center"/>
            </w:pPr>
            <w:r>
              <w:t>Қанағаттанарлық</w:t>
            </w:r>
          </w:p>
        </w:tc>
        <w:tc>
          <w:tcPr>
            <w:tcW w:w="0" w:type="auto"/>
            <w:vMerge w:val="restart"/>
          </w:tcPr>
          <w:p w:rsidR="00DF27A3" w:rsidRDefault="00C4221E">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DF27A3">
        <w:tc>
          <w:tcPr>
            <w:tcW w:w="0" w:type="auto"/>
          </w:tcPr>
          <w:p w:rsidR="00DF27A3" w:rsidRDefault="00C4221E">
            <w:pPr>
              <w:pStyle w:val="a3"/>
              <w:jc w:val="center"/>
            </w:pPr>
            <w:r>
              <w:t>C-</w:t>
            </w:r>
          </w:p>
        </w:tc>
        <w:tc>
          <w:tcPr>
            <w:tcW w:w="0" w:type="auto"/>
          </w:tcPr>
          <w:p w:rsidR="00DF27A3" w:rsidRDefault="00C4221E">
            <w:pPr>
              <w:pStyle w:val="a3"/>
              <w:jc w:val="center"/>
            </w:pPr>
            <w:r>
              <w:t>1.67</w:t>
            </w:r>
          </w:p>
        </w:tc>
        <w:tc>
          <w:tcPr>
            <w:tcW w:w="0" w:type="auto"/>
          </w:tcPr>
          <w:p w:rsidR="00DF27A3" w:rsidRDefault="00C4221E">
            <w:pPr>
              <w:pStyle w:val="a3"/>
              <w:jc w:val="center"/>
            </w:pPr>
            <w:r>
              <w:t>60-64</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D+</w:t>
            </w:r>
          </w:p>
        </w:tc>
        <w:tc>
          <w:tcPr>
            <w:tcW w:w="0" w:type="auto"/>
          </w:tcPr>
          <w:p w:rsidR="00DF27A3" w:rsidRDefault="00C4221E">
            <w:pPr>
              <w:pStyle w:val="a3"/>
              <w:jc w:val="center"/>
            </w:pPr>
            <w:r>
              <w:t>1.33</w:t>
            </w:r>
          </w:p>
        </w:tc>
        <w:tc>
          <w:tcPr>
            <w:tcW w:w="0" w:type="auto"/>
          </w:tcPr>
          <w:p w:rsidR="00DF27A3" w:rsidRDefault="00C4221E">
            <w:pPr>
              <w:pStyle w:val="a3"/>
              <w:jc w:val="center"/>
            </w:pPr>
            <w:r>
              <w:t>55-59</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D</w:t>
            </w:r>
          </w:p>
        </w:tc>
        <w:tc>
          <w:tcPr>
            <w:tcW w:w="0" w:type="auto"/>
          </w:tcPr>
          <w:p w:rsidR="00DF27A3" w:rsidRDefault="00C4221E">
            <w:pPr>
              <w:pStyle w:val="a3"/>
              <w:jc w:val="center"/>
            </w:pPr>
            <w:r>
              <w:t>1.0</w:t>
            </w:r>
          </w:p>
        </w:tc>
        <w:tc>
          <w:tcPr>
            <w:tcW w:w="0" w:type="auto"/>
          </w:tcPr>
          <w:p w:rsidR="00DF27A3" w:rsidRDefault="00C4221E">
            <w:pPr>
              <w:pStyle w:val="a3"/>
              <w:jc w:val="center"/>
            </w:pPr>
            <w:r>
              <w:t>50-54</w:t>
            </w:r>
          </w:p>
        </w:tc>
        <w:tc>
          <w:tcPr>
            <w:tcW w:w="0" w:type="auto"/>
            <w:vMerge/>
          </w:tcPr>
          <w:p w:rsidR="00DF27A3" w:rsidRDefault="00DF27A3">
            <w:pPr>
              <w:pStyle w:val="a3"/>
            </w:pPr>
          </w:p>
        </w:tc>
        <w:tc>
          <w:tcPr>
            <w:tcW w:w="0" w:type="auto"/>
            <w:vMerge/>
          </w:tcPr>
          <w:p w:rsidR="00DF27A3" w:rsidRDefault="00DF27A3">
            <w:pPr>
              <w:pStyle w:val="a3"/>
            </w:pPr>
          </w:p>
        </w:tc>
      </w:tr>
      <w:tr w:rsidR="00DF27A3">
        <w:tc>
          <w:tcPr>
            <w:tcW w:w="0" w:type="auto"/>
          </w:tcPr>
          <w:p w:rsidR="00DF27A3" w:rsidRDefault="00C4221E">
            <w:pPr>
              <w:pStyle w:val="a3"/>
              <w:jc w:val="center"/>
            </w:pPr>
            <w:r>
              <w:t>FX</w:t>
            </w:r>
          </w:p>
        </w:tc>
        <w:tc>
          <w:tcPr>
            <w:tcW w:w="0" w:type="auto"/>
          </w:tcPr>
          <w:p w:rsidR="00DF27A3" w:rsidRDefault="00C4221E">
            <w:pPr>
              <w:pStyle w:val="a3"/>
              <w:jc w:val="center"/>
            </w:pPr>
            <w:r>
              <w:t>0.5</w:t>
            </w:r>
          </w:p>
        </w:tc>
        <w:tc>
          <w:tcPr>
            <w:tcW w:w="0" w:type="auto"/>
          </w:tcPr>
          <w:p w:rsidR="00DF27A3" w:rsidRDefault="00C4221E">
            <w:pPr>
              <w:pStyle w:val="a3"/>
              <w:jc w:val="center"/>
            </w:pPr>
            <w:r>
              <w:t>25-49</w:t>
            </w:r>
          </w:p>
        </w:tc>
        <w:tc>
          <w:tcPr>
            <w:tcW w:w="0" w:type="auto"/>
            <w:vMerge w:val="restart"/>
          </w:tcPr>
          <w:p w:rsidR="00DF27A3" w:rsidRDefault="00C4221E">
            <w:pPr>
              <w:pStyle w:val="a3"/>
              <w:jc w:val="center"/>
            </w:pPr>
            <w:r>
              <w:t>Қанағаттанарлықсыз</w:t>
            </w:r>
          </w:p>
        </w:tc>
        <w:tc>
          <w:tcPr>
            <w:tcW w:w="0" w:type="auto"/>
            <w:vMerge w:val="restart"/>
          </w:tcPr>
          <w:p w:rsidR="00DF27A3" w:rsidRDefault="00C4221E">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DF27A3">
        <w:tc>
          <w:tcPr>
            <w:tcW w:w="0" w:type="auto"/>
          </w:tcPr>
          <w:p w:rsidR="00DF27A3" w:rsidRDefault="00C4221E">
            <w:pPr>
              <w:pStyle w:val="a3"/>
              <w:jc w:val="center"/>
            </w:pPr>
            <w:r>
              <w:t>F</w:t>
            </w:r>
          </w:p>
        </w:tc>
        <w:tc>
          <w:tcPr>
            <w:tcW w:w="0" w:type="auto"/>
          </w:tcPr>
          <w:p w:rsidR="00DF27A3" w:rsidRDefault="00C4221E">
            <w:pPr>
              <w:pStyle w:val="a3"/>
              <w:jc w:val="center"/>
            </w:pPr>
            <w:r>
              <w:t>0</w:t>
            </w:r>
          </w:p>
        </w:tc>
        <w:tc>
          <w:tcPr>
            <w:tcW w:w="0" w:type="auto"/>
          </w:tcPr>
          <w:p w:rsidR="00DF27A3" w:rsidRDefault="00C4221E">
            <w:pPr>
              <w:pStyle w:val="a3"/>
              <w:jc w:val="center"/>
            </w:pPr>
            <w:r>
              <w:t>0-24</w:t>
            </w:r>
          </w:p>
        </w:tc>
        <w:tc>
          <w:tcPr>
            <w:tcW w:w="0" w:type="auto"/>
            <w:vMerge/>
          </w:tcPr>
          <w:p w:rsidR="00DF27A3" w:rsidRDefault="00DF27A3">
            <w:pPr>
              <w:pStyle w:val="a3"/>
            </w:pPr>
          </w:p>
        </w:tc>
        <w:tc>
          <w:tcPr>
            <w:tcW w:w="0" w:type="auto"/>
            <w:vMerge/>
          </w:tcPr>
          <w:p w:rsidR="00DF27A3" w:rsidRDefault="00DF27A3">
            <w:pPr>
              <w:pStyle w:val="a3"/>
            </w:pPr>
          </w:p>
        </w:tc>
      </w:tr>
    </w:tbl>
    <w:p w:rsidR="00DF27A3" w:rsidRDefault="00DF27A3">
      <w:pPr>
        <w:pStyle w:val="a3"/>
      </w:pPr>
    </w:p>
    <w:p w:rsidR="00DF27A3" w:rsidRDefault="00C4221E">
      <w:pPr>
        <w:pStyle w:val="a3"/>
        <w:jc w:val="center"/>
      </w:pPr>
      <w:r>
        <w:rPr>
          <w:b/>
        </w:rPr>
        <w:t>4 ПӘНДЕР САЯСАТЫ</w:t>
      </w:r>
    </w:p>
    <w:p w:rsidR="00DF27A3" w:rsidRDefault="00DF27A3">
      <w:pPr>
        <w:pStyle w:val="a3"/>
      </w:pPr>
    </w:p>
    <w:p w:rsidR="00DF27A3" w:rsidRDefault="00C4221E">
      <w:pPr>
        <w:pStyle w:val="a3"/>
        <w:ind w:firstLine="567"/>
      </w:pPr>
      <w:permStart w:id="1815888515" w:edGrp="none"/>
      <w:r>
        <w:t>Білім алушы міндетті:</w:t>
      </w:r>
    </w:p>
    <w:p w:rsidR="00DF27A3" w:rsidRDefault="00C4221E">
      <w:pPr>
        <w:pStyle w:val="a3"/>
        <w:ind w:firstLine="567"/>
      </w:pPr>
      <w:r>
        <w:t>Студент міндетті: Оқу процесінің жоғары тиімділігі үшін студент келесі ережелерді сақтауға міндетті: - оқу үдерісіне белсенді қатысу; - сабаққа кешікпеу; - ұялы телефонды өшіру; - сабақтан қалмау, ауырған жағдайда анықтама беру; - тапсырманы уақытында және мұқият орындау; - құрдастарына және оқытушыларға шыдамды және қайырымды болу; - ұқыптылық және міндетті болу.</w:t>
      </w:r>
    </w:p>
    <w:permEnd w:id="1815888515"/>
    <w:p w:rsidR="00DF27A3" w:rsidRDefault="00DF27A3">
      <w:pPr>
        <w:pStyle w:val="a3"/>
      </w:pPr>
    </w:p>
    <w:p w:rsidR="00DF27A3" w:rsidRDefault="00C4221E">
      <w:pPr>
        <w:pStyle w:val="a3"/>
        <w:jc w:val="center"/>
      </w:pPr>
      <w:r>
        <w:rPr>
          <w:b/>
        </w:rPr>
        <w:t>5 ҰСЫНЫЛАТЫН ӘДЕБИЕТТЕР ТІЗІМІ</w:t>
      </w:r>
    </w:p>
    <w:p w:rsidR="00DF27A3" w:rsidRDefault="00DF27A3">
      <w:pPr>
        <w:pStyle w:val="a3"/>
      </w:pPr>
    </w:p>
    <w:p w:rsidR="00DF27A3" w:rsidRDefault="00C4221E">
      <w:pPr>
        <w:pStyle w:val="a3"/>
        <w:jc w:val="center"/>
      </w:pPr>
      <w:r>
        <w:rPr>
          <w:b/>
        </w:rPr>
        <w:t>5.1 Негізгі әдебиет</w:t>
      </w:r>
    </w:p>
    <w:p w:rsidR="00DF27A3" w:rsidRDefault="00DF27A3">
      <w:pPr>
        <w:pStyle w:val="a3"/>
      </w:pPr>
    </w:p>
    <w:p w:rsidR="00DF27A3" w:rsidRDefault="00C4221E">
      <w:pPr>
        <w:pStyle w:val="a3"/>
        <w:ind w:firstLine="567"/>
      </w:pPr>
      <w:permStart w:id="1683622584" w:edGrp="none"/>
      <w:r>
        <w:t xml:space="preserve">1. 3.1 Основная литература 1. Эксплутация автомобильных дорог: учебное пособие для автодорожных вузов / А.К. Киялбаев, С.Н. Киялбай – Москва-Алматы: МАДО, КазАДИ, 2017. – 342 с. 2. Строительство автомобильных дорог: учебник / коллектив авторов; под ред. </w:t>
      </w:r>
      <w:r>
        <w:lastRenderedPageBreak/>
        <w:t>В.В. Ушакова и В.М. Ольховикова. – М. : КНОРУС, 2013. – 576 с. 3. Говердовская Л.Г. Инновационные технологии в дорожной отрасли [Электронный ресурс]: учебное пособие/ Говердовская Л.Г.— Электрон. текстовые данные. — Самара: Самарский государственный архитектурно-строительный университет, ЭБС АСВ, 2014. — 166 c.— Режим доступа: http://www.iprbookshop.ru/29787. – ЭБС «IPRbooks» 3.2 Дополнительная литература 4 Справочная энциклопедия дорожника. Том II. Ремонт и содержание автомобильных дорог /Под. ред. А.П. Васильева –М.: Транспорт, 2004. 5 Справочник дорожного мастера. Строительство, эксплуатация и ремонт автомобильных дорог. – М.: Инфра-Инженерия, 2005. 6 Диагностика автомобильных дорог: Учебно-методическое пособие / И.И. Леонович, С.В. Богданович. – Минск: БНТУ, 2012. – 226 с. 7 Эксплуатация автомобильных дорог, т.1-2.: учебник для студентов высш. учеб. заведений /А.П. Васильев – М.: Издательский центр «Академия», 2010 –320 с.</w:t>
      </w:r>
    </w:p>
    <w:permEnd w:id="1683622584"/>
    <w:p w:rsidR="00DF27A3" w:rsidRDefault="00DF27A3">
      <w:pPr>
        <w:pStyle w:val="a3"/>
      </w:pPr>
    </w:p>
    <w:p w:rsidR="00DF27A3" w:rsidRDefault="00C4221E">
      <w:pPr>
        <w:pStyle w:val="a3"/>
        <w:jc w:val="center"/>
      </w:pPr>
      <w:r>
        <w:rPr>
          <w:b/>
        </w:rPr>
        <w:t>5.2 Қосымша әдебиеттер</w:t>
      </w:r>
    </w:p>
    <w:p w:rsidR="00DF27A3" w:rsidRDefault="00DF27A3">
      <w:pPr>
        <w:pStyle w:val="a3"/>
      </w:pPr>
    </w:p>
    <w:p w:rsidR="00DF27A3" w:rsidRDefault="00C4221E">
      <w:pPr>
        <w:pStyle w:val="a3"/>
        <w:ind w:firstLine="567"/>
      </w:pPr>
      <w:permStart w:id="1283528339" w:edGrp="none"/>
      <w:r>
        <w:t>1. 10 ПР РК 218-27-2014 «Инструкция по диагностике и оценке транспортно-эксплуатационного состояния автомобильных дорог»; 11 ПР РК 218-03-02 «Инструкция по оценке ровности дорожных покрытий толчкомером»; 12 Р РК 218-05-97 «Рекомендации по оценке прочности и расчет усиления нежестких дорожных одежд»; 13 ОСТ 304.3-96 «Автомобильные дороги.Методы определения коэффициента сцепления колеса автомобиля с дорожным покрытием» 14 ПР РК 218-05.1-05 «Инструкция по назначению межремонтных сроков службы нежестких дорожных одежд и покрытий» 15 СТ РК 1279-2004 «Методы определения шероховатости дорожного покрытия и коэффициента сцепления колес автомобиля с дорожным покрытием»</w:t>
      </w:r>
      <w:permEnd w:id="1283528339"/>
    </w:p>
    <w:sectPr w:rsidR="00DF27A3">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8B" w:rsidRDefault="008A5D8B">
      <w:pPr>
        <w:spacing w:after="0" w:line="240" w:lineRule="auto"/>
      </w:pPr>
      <w:r>
        <w:separator/>
      </w:r>
    </w:p>
  </w:endnote>
  <w:endnote w:type="continuationSeparator" w:id="0">
    <w:p w:rsidR="008A5D8B" w:rsidRDefault="008A5D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8B" w:rsidRDefault="008A5D8B">
      <w:pPr>
        <w:spacing w:after="0" w:line="240" w:lineRule="auto"/>
      </w:pPr>
      <w:r>
        <w:separator/>
      </w:r>
    </w:p>
  </w:footnote>
  <w:footnote w:type="continuationSeparator" w:id="0">
    <w:p w:rsidR="008A5D8B" w:rsidRDefault="008A5D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DF27A3">
      <w:trPr>
        <w:cantSplit/>
        <w:trHeight w:val="353"/>
      </w:trPr>
      <w:tc>
        <w:tcPr>
          <w:tcW w:w="1129" w:type="dxa"/>
          <w:vMerge w:val="restart"/>
          <w:vAlign w:val="center"/>
        </w:tcPr>
        <w:p w:rsidR="00DF27A3" w:rsidRDefault="00C4221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F27A3" w:rsidRDefault="00C4221E">
          <w:pPr>
            <w:pStyle w:val="a5"/>
          </w:pPr>
          <w:r>
            <w:rPr>
              <w:lang w:val="kk-KZ"/>
            </w:rPr>
            <w:t>Д. СЕРІКБАЕВ атындағы ШЫҒЫС ҚАЗАҚСТАН ТЕХНИКАЛЫҚ УНИВЕРСИТЕТІ</w:t>
          </w:r>
        </w:p>
      </w:tc>
      <w:tc>
        <w:tcPr>
          <w:tcW w:w="1501" w:type="dxa"/>
          <w:vMerge w:val="restart"/>
          <w:vAlign w:val="center"/>
        </w:tcPr>
        <w:p w:rsidR="00DF27A3" w:rsidRDefault="00C4221E">
          <w:pPr>
            <w:pStyle w:val="a5"/>
          </w:pPr>
          <w:r>
            <w:fldChar w:fldCharType="begin"/>
          </w:r>
          <w:r>
            <w:instrText>PAGE</w:instrText>
          </w:r>
          <w:r>
            <w:fldChar w:fldCharType="separate"/>
          </w:r>
          <w:r w:rsidR="006B54C9">
            <w:rPr>
              <w:noProof/>
            </w:rPr>
            <w:t>7</w:t>
          </w:r>
          <w:r>
            <w:fldChar w:fldCharType="end"/>
          </w:r>
          <w:r>
            <w:t> бет </w:t>
          </w:r>
          <w:r>
            <w:fldChar w:fldCharType="begin"/>
          </w:r>
          <w:r>
            <w:instrText>NUMPAGES</w:instrText>
          </w:r>
          <w:r>
            <w:fldChar w:fldCharType="separate"/>
          </w:r>
          <w:r w:rsidR="006B54C9">
            <w:rPr>
              <w:noProof/>
            </w:rPr>
            <w:t>11</w:t>
          </w:r>
          <w:r>
            <w:fldChar w:fldCharType="end"/>
          </w:r>
        </w:p>
      </w:tc>
    </w:tr>
    <w:tr w:rsidR="00DF27A3">
      <w:trPr>
        <w:cantSplit/>
        <w:trHeight w:val="310"/>
      </w:trPr>
      <w:tc>
        <w:tcPr>
          <w:tcW w:w="1129" w:type="dxa"/>
          <w:vMerge/>
        </w:tcPr>
        <w:p w:rsidR="00DF27A3" w:rsidRDefault="00DF27A3">
          <w:pPr>
            <w:pStyle w:val="a3"/>
          </w:pPr>
        </w:p>
      </w:tc>
      <w:tc>
        <w:tcPr>
          <w:tcW w:w="1921" w:type="dxa"/>
          <w:vAlign w:val="center"/>
        </w:tcPr>
        <w:p w:rsidR="00DF27A3" w:rsidRDefault="00C4221E">
          <w:pPr>
            <w:pStyle w:val="a5"/>
          </w:pPr>
          <w:r>
            <w:rPr>
              <w:lang w:val="kk-KZ"/>
            </w:rPr>
            <w:t>Сапа менеджменті жүйесі</w:t>
          </w:r>
        </w:p>
      </w:tc>
      <w:tc>
        <w:tcPr>
          <w:tcW w:w="0" w:type="auto"/>
          <w:vAlign w:val="center"/>
        </w:tcPr>
        <w:p w:rsidR="00DF27A3" w:rsidRDefault="00C4221E">
          <w:pPr>
            <w:pStyle w:val="a5"/>
          </w:pPr>
          <w:r>
            <w:t>II ШҚМТУ 701.01-III-2019</w:t>
          </w:r>
        </w:p>
        <w:p w:rsidR="00DF27A3" w:rsidRDefault="00C4221E">
          <w:pPr>
            <w:pStyle w:val="a5"/>
          </w:pPr>
          <w:r>
            <w:rPr>
              <w:lang w:val="kk-KZ"/>
            </w:rPr>
            <w:t>Жұмыс оқу бағдарламасын (силлабусты) әзірлеу және рәсімдеу</w:t>
          </w:r>
        </w:p>
      </w:tc>
      <w:tc>
        <w:tcPr>
          <w:tcW w:w="1501" w:type="dxa"/>
          <w:vMerge/>
        </w:tcPr>
        <w:p w:rsidR="00DF27A3" w:rsidRDefault="00DF27A3">
          <w:pPr>
            <w:pStyle w:val="a3"/>
          </w:pPr>
        </w:p>
      </w:tc>
    </w:tr>
  </w:tbl>
  <w:p w:rsidR="00DF27A3" w:rsidRDefault="00DF27A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F27A3"/>
    <w:rsid w:val="00020B4C"/>
    <w:rsid w:val="006B54C9"/>
    <w:rsid w:val="006C185E"/>
    <w:rsid w:val="008A5D8B"/>
    <w:rsid w:val="00C4221E"/>
    <w:rsid w:val="00DF27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970BE3-76AA-4CFA-9734-8FF240193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11</Pages>
  <Words>2395</Words>
  <Characters>13653</Characters>
  <Application>Microsoft Office Word</Application>
  <DocSecurity>8</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Bakytbek</cp:lastModifiedBy>
  <cp:revision>3</cp:revision>
  <dcterms:created xsi:type="dcterms:W3CDTF">2021-01-28T06:08:00Z</dcterms:created>
  <dcterms:modified xsi:type="dcterms:W3CDTF">2021-02-26T09:59:00Z</dcterms:modified>
</cp:coreProperties>
</file>